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0B48" w14:textId="77777777" w:rsidR="002F58AF" w:rsidRDefault="00EF7250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ПСКОВСКАЯ ОБЛАСТЬ</w:t>
      </w:r>
    </w:p>
    <w:p w14:paraId="4FAEB906" w14:textId="77777777" w:rsidR="002F58AF" w:rsidRDefault="00EF7250">
      <w:pPr>
        <w:jc w:val="center"/>
        <w:rPr>
          <w:b/>
          <w:bCs/>
          <w:caps/>
        </w:rPr>
      </w:pPr>
      <w:r>
        <w:rPr>
          <w:sz w:val="28"/>
          <w:szCs w:val="28"/>
          <w:lang w:eastAsia="ru-RU"/>
        </w:rPr>
        <w:t>ПСКОВСКИЙ РАЙОН</w:t>
      </w:r>
    </w:p>
    <w:p w14:paraId="7CFCFC49" w14:textId="77777777" w:rsidR="002F58AF" w:rsidRDefault="00EF7250">
      <w:pPr>
        <w:spacing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АДМИНИСТРАЦИЯ СЕЛЬСКОГО ПОСЕЛЕНИЯ </w:t>
      </w:r>
    </w:p>
    <w:p w14:paraId="106765F2" w14:textId="77777777" w:rsidR="002F58AF" w:rsidRDefault="00EF7250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eastAsia="ru-RU"/>
        </w:rPr>
        <w:t>«</w:t>
      </w:r>
      <w:proofErr w:type="gramStart"/>
      <w:r>
        <w:rPr>
          <w:b/>
          <w:bCs/>
          <w:sz w:val="32"/>
          <w:szCs w:val="32"/>
          <w:lang w:eastAsia="ru-RU"/>
        </w:rPr>
        <w:t>КАРАМЫШЕВСКАЯ  ВОЛОСТЬ</w:t>
      </w:r>
      <w:proofErr w:type="gramEnd"/>
      <w:r>
        <w:rPr>
          <w:b/>
          <w:bCs/>
          <w:sz w:val="32"/>
          <w:szCs w:val="32"/>
          <w:lang w:eastAsia="ru-RU"/>
        </w:rPr>
        <w:t>»</w:t>
      </w:r>
      <w:r>
        <w:rPr>
          <w:b/>
          <w:bCs/>
          <w:sz w:val="32"/>
          <w:szCs w:val="32"/>
        </w:rPr>
        <w:t xml:space="preserve"> </w:t>
      </w:r>
    </w:p>
    <w:p w14:paraId="69BEBE44" w14:textId="77777777" w:rsidR="002F58AF" w:rsidRDefault="00EF7250">
      <w:pPr>
        <w:spacing w:line="240" w:lineRule="auto"/>
        <w:jc w:val="center"/>
      </w:pPr>
      <w:r>
        <w:rPr>
          <w:b/>
          <w:bCs/>
          <w:sz w:val="32"/>
          <w:szCs w:val="32"/>
        </w:rPr>
        <w:t>ПОСТАНОВЛЕНИЕ</w:t>
      </w:r>
    </w:p>
    <w:tbl>
      <w:tblPr>
        <w:tblW w:w="9256" w:type="dxa"/>
        <w:tblInd w:w="-106" w:type="dxa"/>
        <w:tblLook w:val="04A0" w:firstRow="1" w:lastRow="0" w:firstColumn="1" w:lastColumn="0" w:noHBand="0" w:noVBand="1"/>
      </w:tblPr>
      <w:tblGrid>
        <w:gridCol w:w="4242"/>
        <w:gridCol w:w="5014"/>
      </w:tblGrid>
      <w:tr w:rsidR="002F58AF" w14:paraId="17EC20C4" w14:textId="77777777">
        <w:trPr>
          <w:trHeight w:val="457"/>
        </w:trPr>
        <w:tc>
          <w:tcPr>
            <w:tcW w:w="4242" w:type="dxa"/>
            <w:shd w:val="clear" w:color="auto" w:fill="auto"/>
          </w:tcPr>
          <w:p w14:paraId="5596303C" w14:textId="4C3C18F1" w:rsidR="002F58AF" w:rsidRDefault="00EF7250">
            <w:pPr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Cambria" w:hAnsi="Cambria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71AB5">
              <w:rPr>
                <w:rFonts w:ascii="Cambria" w:hAnsi="Cambria" w:cs="Cambria"/>
                <w:b/>
                <w:bCs/>
                <w:sz w:val="28"/>
                <w:szCs w:val="28"/>
              </w:rPr>
              <w:t>26.11.</w:t>
            </w:r>
            <w:proofErr w:type="gramEnd"/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 2024 года </w:t>
            </w:r>
          </w:p>
        </w:tc>
        <w:tc>
          <w:tcPr>
            <w:tcW w:w="5013" w:type="dxa"/>
            <w:shd w:val="clear" w:color="auto" w:fill="auto"/>
          </w:tcPr>
          <w:p w14:paraId="7DC55F76" w14:textId="1D4BA5C9" w:rsidR="002F58AF" w:rsidRDefault="00EF7250">
            <w:pPr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proofErr w:type="gramStart"/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№  </w:t>
            </w:r>
            <w:r w:rsidR="00F71AB5">
              <w:rPr>
                <w:rFonts w:ascii="Cambria" w:hAnsi="Cambria" w:cs="Cambria"/>
                <w:b/>
                <w:bCs/>
                <w:sz w:val="28"/>
                <w:szCs w:val="28"/>
              </w:rPr>
              <w:t>11</w:t>
            </w:r>
            <w:proofErr w:type="gramEnd"/>
          </w:p>
        </w:tc>
      </w:tr>
    </w:tbl>
    <w:p w14:paraId="58B1AC16" w14:textId="77777777" w:rsidR="002F58AF" w:rsidRDefault="00EF725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с. Карамышево</w:t>
      </w:r>
    </w:p>
    <w:p w14:paraId="33239A44" w14:textId="77777777" w:rsidR="002F58AF" w:rsidRDefault="00EF7250">
      <w:pPr>
        <w:pStyle w:val="1e"/>
        <w:jc w:val="center"/>
      </w:pPr>
      <w:r>
        <w:rPr>
          <w:b/>
          <w:bCs/>
          <w:sz w:val="28"/>
          <w:szCs w:val="28"/>
        </w:rPr>
        <w:t xml:space="preserve">Об утверждении   муниципальной </w:t>
      </w:r>
      <w:proofErr w:type="gramStart"/>
      <w:r>
        <w:rPr>
          <w:b/>
          <w:bCs/>
          <w:sz w:val="28"/>
          <w:szCs w:val="28"/>
        </w:rPr>
        <w:t>программы  «</w:t>
      </w:r>
      <w:proofErr w:type="gramEnd"/>
      <w:r>
        <w:rPr>
          <w:b/>
          <w:bCs/>
          <w:color w:val="000000"/>
          <w:sz w:val="28"/>
          <w:szCs w:val="28"/>
        </w:rPr>
        <w:t xml:space="preserve">Комплексное социально-экономическое развитие </w:t>
      </w: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Карамышевская</w:t>
      </w:r>
      <w:proofErr w:type="spellEnd"/>
      <w:r>
        <w:rPr>
          <w:b/>
          <w:bCs/>
          <w:sz w:val="28"/>
          <w:szCs w:val="28"/>
        </w:rPr>
        <w:t xml:space="preserve"> волость» </w:t>
      </w:r>
      <w:r>
        <w:rPr>
          <w:b/>
          <w:bCs/>
          <w:color w:val="000000"/>
          <w:sz w:val="28"/>
          <w:szCs w:val="28"/>
        </w:rPr>
        <w:t>на 2025-2027 годы</w:t>
      </w:r>
      <w:r>
        <w:rPr>
          <w:b/>
          <w:bCs/>
          <w:sz w:val="28"/>
          <w:szCs w:val="28"/>
        </w:rPr>
        <w:t>»</w:t>
      </w:r>
    </w:p>
    <w:p w14:paraId="77E1E71C" w14:textId="77777777" w:rsidR="002F58AF" w:rsidRDefault="002F58AF">
      <w:pPr>
        <w:pStyle w:val="1e"/>
        <w:jc w:val="center"/>
        <w:rPr>
          <w:b/>
          <w:bCs/>
          <w:sz w:val="28"/>
          <w:szCs w:val="28"/>
        </w:rPr>
      </w:pPr>
    </w:p>
    <w:p w14:paraId="306C1728" w14:textId="5DCE752E" w:rsidR="002F58AF" w:rsidRDefault="00EF7250">
      <w:pPr>
        <w:pStyle w:val="1e"/>
        <w:ind w:firstLine="567"/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</w:t>
      </w:r>
      <w:r w:rsidR="00B133DB">
        <w:rPr>
          <w:sz w:val="28"/>
          <w:szCs w:val="28"/>
        </w:rPr>
        <w:t>о ст. 179 БК РФ,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B133DB">
        <w:rPr>
          <w:sz w:val="28"/>
          <w:szCs w:val="28"/>
        </w:rPr>
        <w:t>Постановлением Администрации сельского поселения «</w:t>
      </w:r>
      <w:proofErr w:type="spellStart"/>
      <w:r w:rsidR="00B133DB">
        <w:rPr>
          <w:sz w:val="28"/>
          <w:szCs w:val="28"/>
        </w:rPr>
        <w:t>Карамышевская</w:t>
      </w:r>
      <w:proofErr w:type="spellEnd"/>
      <w:r w:rsidR="00B133DB">
        <w:rPr>
          <w:sz w:val="28"/>
          <w:szCs w:val="28"/>
        </w:rPr>
        <w:t xml:space="preserve"> волость» от 26.11.2024 № 10 «Об утверждении перечня муниципальных программ на 2025 год и на плановый период 2026 и 2027 годов сельского поселения «</w:t>
      </w:r>
      <w:proofErr w:type="spellStart"/>
      <w:r w:rsidR="00B133DB">
        <w:rPr>
          <w:sz w:val="28"/>
          <w:szCs w:val="28"/>
        </w:rPr>
        <w:t>Карамышевская</w:t>
      </w:r>
      <w:proofErr w:type="spellEnd"/>
      <w:r w:rsidR="00B133DB">
        <w:rPr>
          <w:sz w:val="28"/>
          <w:szCs w:val="28"/>
        </w:rPr>
        <w:t xml:space="preserve"> волость»,</w:t>
      </w:r>
      <w:r w:rsidR="00262191">
        <w:rPr>
          <w:sz w:val="28"/>
          <w:szCs w:val="28"/>
        </w:rPr>
        <w:t xml:space="preserve"> Постановлением </w:t>
      </w:r>
      <w:r w:rsidR="00262191" w:rsidRPr="00262191">
        <w:rPr>
          <w:sz w:val="28"/>
          <w:szCs w:val="28"/>
        </w:rPr>
        <w:t xml:space="preserve"> </w:t>
      </w:r>
      <w:r w:rsidR="00262191">
        <w:rPr>
          <w:sz w:val="28"/>
          <w:szCs w:val="28"/>
        </w:rPr>
        <w:t>Администрации сельского поселения «</w:t>
      </w:r>
      <w:proofErr w:type="spellStart"/>
      <w:r w:rsidR="00262191">
        <w:rPr>
          <w:sz w:val="28"/>
          <w:szCs w:val="28"/>
        </w:rPr>
        <w:t>Карамышевская</w:t>
      </w:r>
      <w:proofErr w:type="spellEnd"/>
      <w:r w:rsidR="00262191"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 xml:space="preserve"> </w:t>
      </w:r>
      <w:r w:rsidR="00262191">
        <w:rPr>
          <w:sz w:val="28"/>
          <w:szCs w:val="28"/>
        </w:rPr>
        <w:t>от 23.12.2015 № 5 «Об утверждении Порядка разработки и реализации муниципальных программ сельского поселения «</w:t>
      </w:r>
      <w:proofErr w:type="spellStart"/>
      <w:r w:rsidR="00262191">
        <w:rPr>
          <w:sz w:val="28"/>
          <w:szCs w:val="28"/>
        </w:rPr>
        <w:t>Карамышевская</w:t>
      </w:r>
      <w:proofErr w:type="spellEnd"/>
      <w:r w:rsidR="00262191">
        <w:rPr>
          <w:sz w:val="28"/>
          <w:szCs w:val="28"/>
        </w:rPr>
        <w:t xml:space="preserve"> волость», </w:t>
      </w:r>
      <w:r>
        <w:rPr>
          <w:sz w:val="28"/>
          <w:szCs w:val="28"/>
        </w:rPr>
        <w:t>руководствуясь пунктом 1</w:t>
      </w:r>
      <w:r w:rsidR="00262191">
        <w:rPr>
          <w:sz w:val="28"/>
          <w:szCs w:val="28"/>
        </w:rPr>
        <w:t>6</w:t>
      </w:r>
      <w:r>
        <w:rPr>
          <w:sz w:val="28"/>
          <w:szCs w:val="28"/>
        </w:rPr>
        <w:t xml:space="preserve"> части 2 статьи 32 Устава муниципального образования 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 постановляет:</w:t>
      </w:r>
    </w:p>
    <w:p w14:paraId="3DC12848" w14:textId="77777777" w:rsidR="002F58AF" w:rsidRDefault="00EF7250">
      <w:pPr>
        <w:pStyle w:val="1e"/>
        <w:ind w:firstLine="567"/>
        <w:jc w:val="both"/>
      </w:pPr>
      <w:r>
        <w:rPr>
          <w:sz w:val="28"/>
          <w:szCs w:val="28"/>
        </w:rPr>
        <w:t>1. Утвердить</w:t>
      </w:r>
      <w:r>
        <w:rPr>
          <w:rStyle w:val="FontStyle27"/>
          <w:sz w:val="28"/>
          <w:szCs w:val="28"/>
        </w:rPr>
        <w:t xml:space="preserve"> </w:t>
      </w:r>
      <w:r>
        <w:rPr>
          <w:rStyle w:val="FontStyle27"/>
          <w:b w:val="0"/>
          <w:bCs w:val="0"/>
          <w:sz w:val="28"/>
          <w:szCs w:val="28"/>
        </w:rPr>
        <w:t>м</w:t>
      </w:r>
      <w:r>
        <w:rPr>
          <w:sz w:val="28"/>
          <w:szCs w:val="28"/>
        </w:rPr>
        <w:t>униципальную программу сельского поселения 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 «</w:t>
      </w:r>
      <w:r>
        <w:rPr>
          <w:color w:val="000000"/>
          <w:sz w:val="28"/>
          <w:szCs w:val="28"/>
        </w:rPr>
        <w:t xml:space="preserve">Комплексное социально-экономическое развитие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 </w:t>
      </w:r>
      <w:r>
        <w:rPr>
          <w:color w:val="000000"/>
          <w:sz w:val="28"/>
          <w:szCs w:val="28"/>
        </w:rPr>
        <w:t xml:space="preserve">на 2025-2027 </w:t>
      </w:r>
      <w:proofErr w:type="gramStart"/>
      <w:r>
        <w:rPr>
          <w:color w:val="000000"/>
          <w:sz w:val="28"/>
          <w:szCs w:val="28"/>
        </w:rPr>
        <w:t>годы</w:t>
      </w:r>
      <w:r>
        <w:rPr>
          <w:sz w:val="28"/>
          <w:szCs w:val="28"/>
        </w:rPr>
        <w:t xml:space="preserve">» </w:t>
      </w:r>
      <w:r>
        <w:rPr>
          <w:rStyle w:val="FontStyle2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приложению.</w:t>
      </w:r>
    </w:p>
    <w:p w14:paraId="36332853" w14:textId="0996F9B2" w:rsidR="002F58AF" w:rsidRDefault="00EF7250">
      <w:pPr>
        <w:pStyle w:val="1e"/>
        <w:ind w:firstLine="567"/>
        <w:jc w:val="both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Считать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утратившим  силу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Постановление от </w:t>
      </w:r>
      <w:r w:rsidRPr="00085689">
        <w:rPr>
          <w:color w:val="000000"/>
          <w:sz w:val="28"/>
          <w:szCs w:val="28"/>
          <w:shd w:val="clear" w:color="auto" w:fill="FFFFFF"/>
        </w:rPr>
        <w:t>2</w:t>
      </w:r>
      <w:r w:rsidR="00085689" w:rsidRPr="00085689">
        <w:rPr>
          <w:color w:val="000000"/>
          <w:sz w:val="28"/>
          <w:szCs w:val="28"/>
          <w:shd w:val="clear" w:color="auto" w:fill="FFFFFF"/>
        </w:rPr>
        <w:t>2</w:t>
      </w:r>
      <w:r w:rsidRPr="00085689">
        <w:rPr>
          <w:color w:val="000000"/>
          <w:sz w:val="28"/>
          <w:szCs w:val="28"/>
          <w:shd w:val="clear" w:color="auto" w:fill="FFFFFF"/>
        </w:rPr>
        <w:t>.12.2023</w:t>
      </w:r>
      <w:r>
        <w:rPr>
          <w:color w:val="000000"/>
          <w:sz w:val="28"/>
          <w:szCs w:val="28"/>
          <w:shd w:val="clear" w:color="auto" w:fill="FFFFFF"/>
        </w:rPr>
        <w:t xml:space="preserve"> № 1</w:t>
      </w:r>
      <w:r w:rsidR="00085689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«Об утверждении муниципальной программы «Комплексное</w:t>
      </w:r>
      <w:r>
        <w:rPr>
          <w:color w:val="000000"/>
          <w:sz w:val="28"/>
          <w:szCs w:val="28"/>
        </w:rPr>
        <w:t xml:space="preserve"> социально-экономическое развитие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 </w:t>
      </w:r>
      <w:r>
        <w:rPr>
          <w:color w:val="000000"/>
          <w:sz w:val="28"/>
          <w:szCs w:val="28"/>
        </w:rPr>
        <w:t>на 202</w:t>
      </w:r>
      <w:r w:rsidR="0008568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08568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14:paraId="639ECDA5" w14:textId="040CCB2A" w:rsidR="002F58AF" w:rsidRPr="00DF0171" w:rsidRDefault="00EF7250">
      <w:pPr>
        <w:spacing w:after="0" w:line="240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3.Опубликовать (обнародовать) настоящее постановление в местах, определенных Уставом муниципального образования «</w:t>
      </w:r>
      <w:proofErr w:type="spellStart"/>
      <w:r>
        <w:rPr>
          <w:sz w:val="28"/>
          <w:szCs w:val="28"/>
        </w:rPr>
        <w:t>Карамышевская</w:t>
      </w:r>
      <w:proofErr w:type="spellEnd"/>
      <w:r>
        <w:rPr>
          <w:sz w:val="28"/>
          <w:szCs w:val="28"/>
        </w:rPr>
        <w:t xml:space="preserve"> волость», и направить для размещения на официальном сайте муниципального образования «</w:t>
      </w:r>
      <w:proofErr w:type="spellStart"/>
      <w:r w:rsidR="00DF0171">
        <w:rPr>
          <w:sz w:val="28"/>
          <w:szCs w:val="28"/>
        </w:rPr>
        <w:t>Карамышевская</w:t>
      </w:r>
      <w:proofErr w:type="spellEnd"/>
      <w:r w:rsidR="00DF0171">
        <w:rPr>
          <w:sz w:val="28"/>
          <w:szCs w:val="28"/>
        </w:rPr>
        <w:t xml:space="preserve"> волость»</w:t>
      </w:r>
      <w:r w:rsidR="0026219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Интернет</w:t>
      </w:r>
      <w:r w:rsidR="00DF0171">
        <w:rPr>
          <w:sz w:val="28"/>
          <w:szCs w:val="28"/>
        </w:rPr>
        <w:t>.</w:t>
      </w:r>
    </w:p>
    <w:p w14:paraId="5E441672" w14:textId="77777777" w:rsidR="002F58AF" w:rsidRDefault="00EF7250">
      <w:pPr>
        <w:pStyle w:val="1e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4.  Настоящее Постановление вступает в силу с 1 января 2025г.</w:t>
      </w:r>
    </w:p>
    <w:p w14:paraId="751DF5A4" w14:textId="77777777" w:rsidR="002F58AF" w:rsidRDefault="00EF7250">
      <w:pPr>
        <w:pStyle w:val="1e"/>
        <w:ind w:firstLine="567"/>
        <w:jc w:val="both"/>
      </w:pPr>
      <w:r>
        <w:rPr>
          <w:sz w:val="28"/>
          <w:szCs w:val="28"/>
        </w:rPr>
        <w:t xml:space="preserve">5. Контроль исполнения настоящего постановления возложить на главного специалиста-главного бухгалтера </w:t>
      </w:r>
      <w:proofErr w:type="gramStart"/>
      <w:r>
        <w:rPr>
          <w:sz w:val="28"/>
          <w:szCs w:val="28"/>
        </w:rPr>
        <w:t>Администрации  Евдокимову</w:t>
      </w:r>
      <w:proofErr w:type="gramEnd"/>
      <w:r>
        <w:rPr>
          <w:sz w:val="28"/>
          <w:szCs w:val="28"/>
        </w:rPr>
        <w:t xml:space="preserve"> С.П.</w:t>
      </w:r>
    </w:p>
    <w:p w14:paraId="69CA25D0" w14:textId="77777777" w:rsidR="002F58AF" w:rsidRDefault="002F58AF">
      <w:pPr>
        <w:pStyle w:val="1e"/>
      </w:pPr>
    </w:p>
    <w:p w14:paraId="0B197C53" w14:textId="77777777" w:rsidR="002F58AF" w:rsidRDefault="00EF7250">
      <w:pPr>
        <w:pStyle w:val="1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</w:t>
      </w:r>
    </w:p>
    <w:p w14:paraId="6BC334DF" w14:textId="77777777" w:rsidR="002F58AF" w:rsidRDefault="00EF7250">
      <w:pPr>
        <w:pStyle w:val="1e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Карамышевская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волость»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Л.А. Александрова                </w:t>
      </w:r>
    </w:p>
    <w:p w14:paraId="3AD03C1C" w14:textId="77777777" w:rsidR="002F58AF" w:rsidRDefault="002F58AF">
      <w:pPr>
        <w:pStyle w:val="1e"/>
        <w:jc w:val="right"/>
        <w:rPr>
          <w:color w:val="000000"/>
          <w:sz w:val="26"/>
          <w:szCs w:val="26"/>
        </w:rPr>
      </w:pPr>
    </w:p>
    <w:p w14:paraId="619EC3A1" w14:textId="77777777" w:rsidR="002F58AF" w:rsidRDefault="002F58AF">
      <w:pPr>
        <w:pStyle w:val="1e"/>
        <w:jc w:val="right"/>
        <w:rPr>
          <w:color w:val="000000"/>
          <w:sz w:val="26"/>
          <w:szCs w:val="26"/>
        </w:rPr>
      </w:pPr>
    </w:p>
    <w:p w14:paraId="22C3DFF1" w14:textId="77777777" w:rsidR="002F58AF" w:rsidRDefault="002F58AF">
      <w:pPr>
        <w:pStyle w:val="1e"/>
        <w:jc w:val="right"/>
        <w:rPr>
          <w:color w:val="000000"/>
          <w:sz w:val="26"/>
          <w:szCs w:val="26"/>
        </w:rPr>
      </w:pPr>
    </w:p>
    <w:p w14:paraId="4F72DBF8" w14:textId="7A23C66A" w:rsidR="002F58AF" w:rsidRDefault="002F58AF">
      <w:pPr>
        <w:pStyle w:val="1e"/>
        <w:jc w:val="right"/>
        <w:rPr>
          <w:color w:val="000000"/>
          <w:sz w:val="26"/>
          <w:szCs w:val="26"/>
        </w:rPr>
      </w:pPr>
    </w:p>
    <w:p w14:paraId="497FCBC4" w14:textId="77777777" w:rsidR="00F71AB5" w:rsidRDefault="00F71AB5">
      <w:pPr>
        <w:pStyle w:val="1e"/>
        <w:jc w:val="right"/>
        <w:rPr>
          <w:color w:val="000000"/>
          <w:sz w:val="26"/>
          <w:szCs w:val="26"/>
        </w:rPr>
      </w:pPr>
    </w:p>
    <w:p w14:paraId="046D9483" w14:textId="77777777" w:rsidR="002F58AF" w:rsidRDefault="00EF7250">
      <w:pPr>
        <w:pStyle w:val="1e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Приложение к постановлению</w:t>
      </w:r>
    </w:p>
    <w:p w14:paraId="7AE709C7" w14:textId="77777777" w:rsidR="002F58AF" w:rsidRDefault="00EF7250">
      <w:pPr>
        <w:pStyle w:val="1e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Администрации сельского поселения</w:t>
      </w:r>
    </w:p>
    <w:p w14:paraId="1B5B66AE" w14:textId="111A4809" w:rsidR="002F58AF" w:rsidRDefault="00EF7250" w:rsidP="00F71AB5">
      <w:pPr>
        <w:pStyle w:val="1e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 </w:t>
      </w:r>
      <w:r w:rsidR="00F71AB5">
        <w:rPr>
          <w:sz w:val="26"/>
          <w:szCs w:val="26"/>
        </w:rPr>
        <w:t>26.11.</w:t>
      </w:r>
      <w:r>
        <w:rPr>
          <w:sz w:val="26"/>
          <w:szCs w:val="26"/>
        </w:rPr>
        <w:t>2024</w:t>
      </w:r>
      <w:proofErr w:type="gramEnd"/>
      <w:r>
        <w:rPr>
          <w:sz w:val="26"/>
          <w:szCs w:val="26"/>
        </w:rPr>
        <w:t xml:space="preserve">  №</w:t>
      </w:r>
      <w:r w:rsidR="00F71AB5">
        <w:rPr>
          <w:sz w:val="26"/>
          <w:szCs w:val="26"/>
        </w:rPr>
        <w:t xml:space="preserve"> 11</w:t>
      </w:r>
    </w:p>
    <w:p w14:paraId="1C7ED750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4916D115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0B5FF53D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7B4FDA22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4170344D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089341D2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1450D295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7BAB67EE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79BF1270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323351FE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75DD4820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4524DF12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328EA1A9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24DCAE5B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4119AA5B" w14:textId="77777777" w:rsidR="002F58AF" w:rsidRDefault="00EF7250">
      <w:pPr>
        <w:pStyle w:val="1e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Муниципальная программа сельского поселения</w:t>
      </w:r>
    </w:p>
    <w:p w14:paraId="10A941F9" w14:textId="77777777" w:rsidR="002F58AF" w:rsidRDefault="00EF7250">
      <w:pPr>
        <w:pStyle w:val="1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Комплексное социально-экономическое развитие </w:t>
      </w:r>
      <w:r>
        <w:rPr>
          <w:b/>
          <w:bCs/>
          <w:sz w:val="28"/>
          <w:szCs w:val="28"/>
        </w:rPr>
        <w:t>сельского поселения</w:t>
      </w:r>
    </w:p>
    <w:p w14:paraId="4854A9ED" w14:textId="77777777" w:rsidR="002F58AF" w:rsidRDefault="00EF7250">
      <w:pPr>
        <w:pStyle w:val="1e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Карамышевская</w:t>
      </w:r>
      <w:proofErr w:type="spellEnd"/>
      <w:r>
        <w:rPr>
          <w:b/>
          <w:bCs/>
          <w:sz w:val="28"/>
          <w:szCs w:val="28"/>
        </w:rPr>
        <w:t xml:space="preserve"> волость» </w:t>
      </w:r>
      <w:r>
        <w:rPr>
          <w:b/>
          <w:bCs/>
          <w:color w:val="000000"/>
          <w:sz w:val="28"/>
          <w:szCs w:val="28"/>
        </w:rPr>
        <w:t>на 2025-2027 годы</w:t>
      </w:r>
      <w:r>
        <w:rPr>
          <w:b/>
          <w:bCs/>
          <w:sz w:val="28"/>
          <w:szCs w:val="28"/>
        </w:rPr>
        <w:t>»</w:t>
      </w:r>
    </w:p>
    <w:p w14:paraId="7307B2F9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0969FE69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4251B0AD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52F3AEF8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698C3CED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440A5253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5B050827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6B169D60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5DA06A94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6E258F99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3202C6A3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2F8B1DFA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0709D398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1F07248B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7011B66B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72902379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1EADDBDC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0ED846FD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1A281701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0F073298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222CB1A9" w14:textId="77777777" w:rsidR="002F58AF" w:rsidRDefault="002F58AF">
      <w:pPr>
        <w:pStyle w:val="1e"/>
        <w:jc w:val="both"/>
        <w:rPr>
          <w:sz w:val="26"/>
          <w:szCs w:val="26"/>
        </w:rPr>
      </w:pPr>
    </w:p>
    <w:p w14:paraId="27A85BF7" w14:textId="77777777" w:rsidR="002F58AF" w:rsidRDefault="002F58AF">
      <w:pPr>
        <w:pStyle w:val="1e"/>
        <w:jc w:val="center"/>
        <w:rPr>
          <w:sz w:val="26"/>
          <w:szCs w:val="26"/>
        </w:rPr>
      </w:pPr>
    </w:p>
    <w:p w14:paraId="00DCD5B8" w14:textId="77777777" w:rsidR="002F58AF" w:rsidRDefault="002F58AF">
      <w:pPr>
        <w:pStyle w:val="1e"/>
        <w:jc w:val="center"/>
        <w:rPr>
          <w:sz w:val="26"/>
          <w:szCs w:val="26"/>
        </w:rPr>
      </w:pPr>
    </w:p>
    <w:p w14:paraId="32FFB628" w14:textId="77777777" w:rsidR="002F58AF" w:rsidRDefault="002F58AF">
      <w:pPr>
        <w:pStyle w:val="1e"/>
        <w:jc w:val="center"/>
        <w:rPr>
          <w:sz w:val="26"/>
          <w:szCs w:val="26"/>
        </w:rPr>
      </w:pPr>
    </w:p>
    <w:p w14:paraId="18B18C09" w14:textId="7CC0A8FD" w:rsidR="002F58AF" w:rsidRDefault="00EF7250" w:rsidP="00262191">
      <w:pPr>
        <w:pStyle w:val="1e"/>
        <w:tabs>
          <w:tab w:val="left" w:pos="5715"/>
        </w:tabs>
        <w:jc w:val="center"/>
      </w:pPr>
      <w:r>
        <w:rPr>
          <w:b/>
          <w:bCs/>
          <w:sz w:val="28"/>
          <w:szCs w:val="28"/>
        </w:rPr>
        <w:lastRenderedPageBreak/>
        <w:t>ПАСПОРТ</w:t>
      </w:r>
    </w:p>
    <w:p w14:paraId="6E55E9F1" w14:textId="77777777" w:rsidR="002F58AF" w:rsidRDefault="00EF7250">
      <w:pPr>
        <w:pStyle w:val="1e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14:paraId="70FCB6FD" w14:textId="77777777" w:rsidR="002F58AF" w:rsidRDefault="00EF7250">
      <w:pPr>
        <w:pStyle w:val="1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 xml:space="preserve">Комплексное социально-экономическое развитие </w:t>
      </w:r>
      <w:r>
        <w:rPr>
          <w:b/>
          <w:bCs/>
          <w:sz w:val="28"/>
          <w:szCs w:val="28"/>
        </w:rPr>
        <w:t>сельского поселения</w:t>
      </w:r>
    </w:p>
    <w:p w14:paraId="2A04EC3E" w14:textId="77777777" w:rsidR="002F58AF" w:rsidRDefault="00EF7250">
      <w:pPr>
        <w:pStyle w:val="1e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Карамышевская</w:t>
      </w:r>
      <w:proofErr w:type="spellEnd"/>
      <w:r>
        <w:rPr>
          <w:b/>
          <w:bCs/>
          <w:sz w:val="28"/>
          <w:szCs w:val="28"/>
        </w:rPr>
        <w:t xml:space="preserve"> волость» </w:t>
      </w:r>
      <w:r>
        <w:rPr>
          <w:b/>
          <w:bCs/>
          <w:color w:val="000000"/>
          <w:sz w:val="28"/>
          <w:szCs w:val="28"/>
        </w:rPr>
        <w:t>на 2025-2027 годы</w:t>
      </w:r>
      <w:r>
        <w:rPr>
          <w:b/>
          <w:bCs/>
          <w:sz w:val="28"/>
          <w:szCs w:val="28"/>
        </w:rPr>
        <w:t>»</w:t>
      </w:r>
    </w:p>
    <w:tbl>
      <w:tblPr>
        <w:tblW w:w="9875" w:type="dxa"/>
        <w:tblInd w:w="-38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71"/>
        <w:gridCol w:w="1709"/>
        <w:gridCol w:w="1358"/>
        <w:gridCol w:w="1200"/>
        <w:gridCol w:w="1369"/>
        <w:gridCol w:w="1155"/>
        <w:gridCol w:w="113"/>
      </w:tblGrid>
      <w:tr w:rsidR="002F58AF" w14:paraId="45E5EAA1" w14:textId="77777777">
        <w:trPr>
          <w:trHeight w:val="4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7C265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552F" w14:textId="77777777" w:rsidR="002F58AF" w:rsidRPr="00262191" w:rsidRDefault="00EF7250">
            <w:pPr>
              <w:pStyle w:val="1e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Комплексное социально-экономическое развитие </w:t>
            </w:r>
            <w:r w:rsidRPr="00262191">
              <w:rPr>
                <w:rFonts w:ascii="Cambria" w:hAnsi="Cambria" w:cs="Cambria"/>
                <w:sz w:val="26"/>
                <w:szCs w:val="26"/>
              </w:rPr>
              <w:t>сельского поселения «</w:t>
            </w:r>
            <w:proofErr w:type="spellStart"/>
            <w:r w:rsidRPr="00262191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262191">
              <w:rPr>
                <w:rFonts w:ascii="Cambria" w:hAnsi="Cambria" w:cs="Cambria"/>
                <w:sz w:val="26"/>
                <w:szCs w:val="26"/>
              </w:rPr>
              <w:t xml:space="preserve"> волость» </w:t>
            </w:r>
            <w:r w:rsidRPr="00262191">
              <w:rPr>
                <w:rFonts w:ascii="Cambria" w:hAnsi="Cambria" w:cs="Cambria"/>
                <w:color w:val="000000"/>
                <w:sz w:val="26"/>
                <w:szCs w:val="26"/>
              </w:rPr>
              <w:t>на 2025-2027 годы</w:t>
            </w:r>
          </w:p>
        </w:tc>
      </w:tr>
      <w:tr w:rsidR="002F58AF" w14:paraId="0C7ED66C" w14:textId="77777777">
        <w:trPr>
          <w:trHeight w:val="6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F463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41E6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262191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262191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</w:tr>
      <w:tr w:rsidR="002F58AF" w14:paraId="58C18AC3" w14:textId="77777777">
        <w:trPr>
          <w:trHeight w:val="4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93BF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EE29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262191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262191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</w:tr>
      <w:tr w:rsidR="002F58AF" w14:paraId="05BF7EE4" w14:textId="77777777">
        <w:trPr>
          <w:trHeight w:val="4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3BF3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9C57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262191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262191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</w:tr>
      <w:tr w:rsidR="002F58AF" w14:paraId="7D64C83E" w14:textId="77777777">
        <w:trPr>
          <w:trHeight w:val="4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96AB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ED8B" w14:textId="77777777" w:rsidR="002F58AF" w:rsidRPr="00262191" w:rsidRDefault="00EF7250">
            <w:pPr>
              <w:pStyle w:val="1e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1.Обеспечение функционирования администрации сельского поселения;</w:t>
            </w:r>
          </w:p>
          <w:p w14:paraId="5510DC04" w14:textId="77777777" w:rsidR="002F58AF" w:rsidRPr="00262191" w:rsidRDefault="00EF7250">
            <w:pPr>
              <w:pStyle w:val="1e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2. Комплексное благоустройство и развитие систем коммунальной инфраструктуры на территории сельского поселения;</w:t>
            </w:r>
          </w:p>
          <w:p w14:paraId="02D55C39" w14:textId="77777777" w:rsidR="002F58AF" w:rsidRPr="00262191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3. Содержание и ремонт автомобильных дорог общего пользования местного значения поселения;</w:t>
            </w:r>
          </w:p>
          <w:p w14:paraId="4E3FB738" w14:textId="77777777" w:rsidR="002F58AF" w:rsidRPr="00262191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4. Обеспечение первичных мер пожарной безопасности в границах населенных пунктов поселения;</w:t>
            </w:r>
          </w:p>
        </w:tc>
      </w:tr>
      <w:tr w:rsidR="002F58AF" w14:paraId="30CB8245" w14:textId="77777777">
        <w:trPr>
          <w:trHeight w:val="4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EEC2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423F" w14:textId="77777777" w:rsidR="002F58AF" w:rsidRPr="00262191" w:rsidRDefault="00EF7250">
            <w:pPr>
              <w:pStyle w:val="Default"/>
              <w:jc w:val="both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Создание благоприятных социально-бытовых условий проживания населения на территории сельского поселения «</w:t>
            </w:r>
            <w:proofErr w:type="spellStart"/>
            <w:r w:rsidRPr="00262191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262191">
              <w:rPr>
                <w:rFonts w:ascii="Cambria" w:hAnsi="Cambria" w:cs="Cambria"/>
                <w:sz w:val="26"/>
                <w:szCs w:val="26"/>
              </w:rPr>
              <w:t xml:space="preserve"> волость».</w:t>
            </w:r>
          </w:p>
          <w:p w14:paraId="24F04673" w14:textId="77777777" w:rsidR="002F58AF" w:rsidRPr="00262191" w:rsidRDefault="002F58AF">
            <w:pPr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73E03032" w14:textId="77777777">
        <w:trPr>
          <w:trHeight w:val="4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5867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17E5" w14:textId="77777777" w:rsidR="002F58AF" w:rsidRPr="00262191" w:rsidRDefault="00EF72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1.Эффективное выполнение муниципальных функций, обеспечение долгосрочной устойчивости бюджетной системы.</w:t>
            </w:r>
          </w:p>
          <w:p w14:paraId="70D69A09" w14:textId="77777777" w:rsidR="002F58AF" w:rsidRPr="00262191" w:rsidRDefault="00EF72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2.Комплексное решение проблем благоустройства, обеспечение и улучшение внешнего вида </w:t>
            </w:r>
            <w:proofErr w:type="gramStart"/>
            <w:r w:rsidRPr="00262191">
              <w:rPr>
                <w:rFonts w:ascii="Cambria" w:hAnsi="Cambria" w:cs="Cambria"/>
                <w:sz w:val="24"/>
                <w:szCs w:val="24"/>
              </w:rPr>
              <w:t>территории  сельского</w:t>
            </w:r>
            <w:proofErr w:type="gramEnd"/>
            <w:r w:rsidRPr="00262191">
              <w:rPr>
                <w:rFonts w:ascii="Cambria" w:hAnsi="Cambria" w:cs="Cambria"/>
                <w:sz w:val="24"/>
                <w:szCs w:val="24"/>
              </w:rPr>
              <w:t xml:space="preserve"> поселения «</w:t>
            </w:r>
            <w:proofErr w:type="spellStart"/>
            <w:r w:rsidRPr="00262191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262191">
              <w:rPr>
                <w:rFonts w:ascii="Cambria" w:hAnsi="Cambria" w:cs="Cambria"/>
                <w:sz w:val="24"/>
                <w:szCs w:val="24"/>
              </w:rPr>
              <w:t xml:space="preserve"> волость», способствующего комфортной жизнедеятельности.</w:t>
            </w:r>
          </w:p>
        </w:tc>
      </w:tr>
      <w:tr w:rsidR="002F58AF" w14:paraId="67791FB1" w14:textId="77777777">
        <w:trPr>
          <w:trHeight w:val="765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E1C6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Целевые показатели цели муниципальной программы</w:t>
            </w:r>
          </w:p>
          <w:p w14:paraId="48D3739F" w14:textId="77777777" w:rsidR="002F58AF" w:rsidRPr="00262191" w:rsidRDefault="002F58AF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7CFD" w14:textId="77777777" w:rsidR="002F58AF" w:rsidRPr="00262191" w:rsidRDefault="00EF7250">
            <w:pPr>
              <w:pStyle w:val="Default"/>
              <w:jc w:val="both"/>
              <w:rPr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 xml:space="preserve">Улучшение эстетического облика внешнего благоустройства, озеленения и санитарного состояния территории сельского поселения </w:t>
            </w:r>
            <w:r w:rsidRPr="00262191">
              <w:rPr>
                <w:rFonts w:ascii="Cambria" w:hAnsi="Cambria" w:cs="Cambria"/>
                <w:sz w:val="26"/>
                <w:szCs w:val="26"/>
                <w:shd w:val="clear" w:color="auto" w:fill="C00000"/>
              </w:rPr>
              <w:t>до 15</w:t>
            </w:r>
            <w:r w:rsidRPr="00262191">
              <w:rPr>
                <w:rFonts w:ascii="Cambria" w:hAnsi="Cambria" w:cs="Cambria"/>
                <w:sz w:val="26"/>
                <w:szCs w:val="26"/>
              </w:rPr>
              <w:t xml:space="preserve"> %. </w:t>
            </w:r>
          </w:p>
          <w:p w14:paraId="0152FB23" w14:textId="77777777" w:rsidR="002F58AF" w:rsidRPr="00262191" w:rsidRDefault="002F58AF">
            <w:pPr>
              <w:widowControl w:val="0"/>
              <w:tabs>
                <w:tab w:val="left" w:pos="619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649DB1B7" w14:textId="77777777">
        <w:trPr>
          <w:trHeight w:val="6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A910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F00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На 2025-2027 гг.</w:t>
            </w:r>
          </w:p>
        </w:tc>
      </w:tr>
      <w:tr w:rsidR="002F58AF" w14:paraId="3FFDD06C" w14:textId="77777777">
        <w:trPr>
          <w:trHeight w:val="600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9499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6043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CA66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Всего</w:t>
            </w:r>
          </w:p>
          <w:p w14:paraId="11827FCD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62191">
              <w:rPr>
                <w:rFonts w:ascii="Cambria" w:hAnsi="Cambria" w:cs="Cambria"/>
                <w:sz w:val="24"/>
                <w:szCs w:val="24"/>
              </w:rPr>
              <w:t>( тыс.</w:t>
            </w:r>
            <w:proofErr w:type="gramEnd"/>
            <w:r w:rsidRPr="00262191">
              <w:rPr>
                <w:rFonts w:ascii="Cambria" w:hAnsi="Cambria" w:cs="Cambria"/>
                <w:sz w:val="24"/>
                <w:szCs w:val="24"/>
              </w:rPr>
              <w:t xml:space="preserve"> руб.)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9FA8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202</w:t>
            </w:r>
            <w:r w:rsidRPr="00262191">
              <w:rPr>
                <w:rFonts w:ascii="Cambria" w:hAnsi="Cambria" w:cs="Cambria"/>
                <w:sz w:val="26"/>
                <w:szCs w:val="26"/>
              </w:rPr>
              <w:t>5</w:t>
            </w:r>
          </w:p>
          <w:p w14:paraId="4692D51C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66E4A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202</w:t>
            </w:r>
            <w:r w:rsidRPr="00262191">
              <w:rPr>
                <w:rFonts w:ascii="Cambria" w:hAnsi="Cambria" w:cs="Cambria"/>
                <w:sz w:val="26"/>
                <w:szCs w:val="26"/>
              </w:rPr>
              <w:t>6</w:t>
            </w:r>
          </w:p>
          <w:p w14:paraId="33C1BB90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 год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635F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202</w:t>
            </w:r>
            <w:r w:rsidRPr="00262191">
              <w:rPr>
                <w:rFonts w:ascii="Cambria" w:hAnsi="Cambria" w:cs="Cambria"/>
                <w:sz w:val="26"/>
                <w:szCs w:val="26"/>
              </w:rPr>
              <w:t>7</w:t>
            </w:r>
          </w:p>
          <w:p w14:paraId="4302081B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год</w:t>
            </w:r>
          </w:p>
        </w:tc>
      </w:tr>
      <w:tr w:rsidR="002F58AF" w14:paraId="2E7C442E" w14:textId="77777777">
        <w:trPr>
          <w:trHeight w:val="600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8632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E02B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8759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793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1DE1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380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EB39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4</w:t>
            </w:r>
            <w:r w:rsidRPr="00262191">
              <w:rPr>
                <w:rFonts w:ascii="Cambria" w:hAnsi="Cambria" w:cs="Cambria"/>
                <w:sz w:val="24"/>
                <w:szCs w:val="24"/>
              </w:rPr>
              <w:t>13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C32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</w:tr>
      <w:tr w:rsidR="002F58AF" w14:paraId="4E80D4F8" w14:textId="77777777">
        <w:trPr>
          <w:trHeight w:val="600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6057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DC52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1339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75EF4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8A30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1B38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14:paraId="6E7D0DA1" w14:textId="77777777" w:rsidR="002F58AF" w:rsidRPr="00262191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236D777B" w14:textId="77777777">
        <w:trPr>
          <w:trHeight w:val="516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151F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16BC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0748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3EF5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702C3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D0CC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  <w:shd w:val="clear" w:color="auto" w:fill="auto"/>
          </w:tcPr>
          <w:p w14:paraId="465419C5" w14:textId="77777777" w:rsidR="002F58AF" w:rsidRPr="00262191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227A6268" w14:textId="77777777">
        <w:trPr>
          <w:trHeight w:val="380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D6627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B00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 xml:space="preserve">бюджет </w:t>
            </w:r>
            <w:proofErr w:type="spellStart"/>
            <w:r w:rsidRPr="00262191">
              <w:rPr>
                <w:rFonts w:ascii="Cambria" w:hAnsi="Cambria" w:cs="Cambria"/>
                <w:sz w:val="26"/>
                <w:szCs w:val="26"/>
              </w:rPr>
              <w:t>сп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99F1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36 187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ADBC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11 </w:t>
            </w:r>
            <w:r w:rsidRPr="00262191">
              <w:rPr>
                <w:rFonts w:ascii="Cambria" w:hAnsi="Cambria" w:cs="Cambria"/>
                <w:sz w:val="26"/>
                <w:szCs w:val="26"/>
              </w:rPr>
              <w:t>505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DBEA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11 528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78F3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13 154</w:t>
            </w:r>
          </w:p>
          <w:p w14:paraId="526ECD0E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  </w:t>
            </w:r>
          </w:p>
        </w:tc>
        <w:tc>
          <w:tcPr>
            <w:tcW w:w="115" w:type="dxa"/>
            <w:shd w:val="clear" w:color="auto" w:fill="auto"/>
          </w:tcPr>
          <w:p w14:paraId="7FBD7690" w14:textId="77777777" w:rsidR="002F58AF" w:rsidRPr="00262191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31D194CC" w14:textId="77777777">
        <w:trPr>
          <w:trHeight w:val="600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FF6E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FC06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3C95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0821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B853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1600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15" w:type="dxa"/>
            <w:shd w:val="clear" w:color="auto" w:fill="auto"/>
          </w:tcPr>
          <w:p w14:paraId="532AF3A3" w14:textId="77777777" w:rsidR="002F58AF" w:rsidRPr="00262191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3B84053D" w14:textId="77777777">
        <w:trPr>
          <w:trHeight w:val="600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351E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A607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всего по источникам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241F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36 980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A157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11 885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459E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11 941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B563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13 154</w:t>
            </w:r>
          </w:p>
        </w:tc>
        <w:tc>
          <w:tcPr>
            <w:tcW w:w="115" w:type="dxa"/>
            <w:shd w:val="clear" w:color="auto" w:fill="auto"/>
          </w:tcPr>
          <w:p w14:paraId="31C05B87" w14:textId="77777777" w:rsidR="002F58AF" w:rsidRPr="00262191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67ED7249" w14:textId="77777777">
        <w:trPr>
          <w:trHeight w:val="60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9BBAB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660A" w14:textId="77777777" w:rsidR="002F58AF" w:rsidRPr="00262191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18"/>
                <w:szCs w:val="18"/>
              </w:rPr>
              <w:t xml:space="preserve">Доля освоения средств, выделенных на реализацию мероприятий программы, (%) </w:t>
            </w:r>
          </w:p>
          <w:p w14:paraId="22245C16" w14:textId="77777777" w:rsidR="002F58AF" w:rsidRPr="00262191" w:rsidRDefault="002F58AF">
            <w:pPr>
              <w:widowControl w:val="0"/>
              <w:tabs>
                <w:tab w:val="left" w:pos="619"/>
              </w:tabs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1B464080" w14:textId="77777777" w:rsidR="002F58AF" w:rsidRDefault="002F58AF">
      <w:pPr>
        <w:pStyle w:val="23"/>
        <w:spacing w:after="0" w:line="240" w:lineRule="auto"/>
        <w:jc w:val="center"/>
        <w:rPr>
          <w:sz w:val="22"/>
          <w:szCs w:val="22"/>
        </w:rPr>
      </w:pPr>
    </w:p>
    <w:p w14:paraId="71252A24" w14:textId="77777777" w:rsidR="002F58AF" w:rsidRDefault="00EF7250">
      <w:pPr>
        <w:pStyle w:val="Default"/>
        <w:jc w:val="center"/>
      </w:pPr>
      <w:r>
        <w:rPr>
          <w:b/>
          <w:bCs/>
          <w:sz w:val="22"/>
          <w:szCs w:val="22"/>
        </w:rPr>
        <w:t xml:space="preserve"> Общая характеристика сферы реализации муниципальной программы, в том числе формулировки основных проблем в указанной сфере, и прогноз ее развития</w:t>
      </w:r>
    </w:p>
    <w:p w14:paraId="39CE976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входит в состав муниципального </w:t>
      </w:r>
      <w:proofErr w:type="gramStart"/>
      <w:r>
        <w:rPr>
          <w:sz w:val="22"/>
          <w:szCs w:val="22"/>
        </w:rPr>
        <w:t>образования  «</w:t>
      </w:r>
      <w:proofErr w:type="gramEnd"/>
      <w:r>
        <w:rPr>
          <w:sz w:val="22"/>
          <w:szCs w:val="22"/>
        </w:rPr>
        <w:t xml:space="preserve">Псковский район» Псковской области. </w:t>
      </w:r>
    </w:p>
    <w:p w14:paraId="4592E25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состав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входят 185 населенных пунктов.</w:t>
      </w:r>
    </w:p>
    <w:p w14:paraId="2F013B7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Общая площадь </w:t>
      </w:r>
      <w:proofErr w:type="gramStart"/>
      <w:r>
        <w:rPr>
          <w:sz w:val="22"/>
          <w:szCs w:val="22"/>
        </w:rPr>
        <w:t>земель  сельского</w:t>
      </w:r>
      <w:proofErr w:type="gramEnd"/>
      <w:r>
        <w:rPr>
          <w:sz w:val="22"/>
          <w:szCs w:val="22"/>
        </w:rPr>
        <w:t xml:space="preserve"> поселения - 99570 га. </w:t>
      </w:r>
    </w:p>
    <w:p w14:paraId="5D52BEE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территории сельского поселения протекают 15 рек: </w:t>
      </w:r>
      <w:proofErr w:type="spellStart"/>
      <w:r>
        <w:rPr>
          <w:sz w:val="22"/>
          <w:szCs w:val="22"/>
        </w:rPr>
        <w:t>Кебца</w:t>
      </w:r>
      <w:proofErr w:type="spellEnd"/>
      <w:r>
        <w:rPr>
          <w:sz w:val="22"/>
          <w:szCs w:val="22"/>
        </w:rPr>
        <w:t xml:space="preserve"> – протяжённость 36км; Черёха – 145км; Полонка – 69км; Кебь – 93км; </w:t>
      </w:r>
      <w:proofErr w:type="spellStart"/>
      <w:r>
        <w:rPr>
          <w:sz w:val="22"/>
          <w:szCs w:val="22"/>
        </w:rPr>
        <w:t>Псковица</w:t>
      </w:r>
      <w:proofErr w:type="spellEnd"/>
      <w:r>
        <w:rPr>
          <w:sz w:val="22"/>
          <w:szCs w:val="22"/>
        </w:rPr>
        <w:t xml:space="preserve"> - 52км; Дубина -41км; </w:t>
      </w:r>
      <w:proofErr w:type="spellStart"/>
      <w:r>
        <w:rPr>
          <w:sz w:val="22"/>
          <w:szCs w:val="22"/>
        </w:rPr>
        <w:t>Льзна</w:t>
      </w:r>
      <w:proofErr w:type="spellEnd"/>
      <w:r>
        <w:rPr>
          <w:sz w:val="22"/>
          <w:szCs w:val="22"/>
        </w:rPr>
        <w:t xml:space="preserve"> – 24км; </w:t>
      </w:r>
      <w:proofErr w:type="spellStart"/>
      <w:r>
        <w:rPr>
          <w:sz w:val="22"/>
          <w:szCs w:val="22"/>
        </w:rPr>
        <w:t>Меленка</w:t>
      </w:r>
      <w:proofErr w:type="spellEnd"/>
      <w:r>
        <w:rPr>
          <w:sz w:val="22"/>
          <w:szCs w:val="22"/>
        </w:rPr>
        <w:t xml:space="preserve"> – 10км с водоохранными зонами от 100м до 200м, и реки протяжённостью менее 10км каждая: </w:t>
      </w:r>
      <w:proofErr w:type="spellStart"/>
      <w:r>
        <w:rPr>
          <w:sz w:val="22"/>
          <w:szCs w:val="22"/>
        </w:rPr>
        <w:t>Терябовка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Шурны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Олешенка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Зайковка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Лилушка</w:t>
      </w:r>
      <w:proofErr w:type="spellEnd"/>
      <w:r>
        <w:rPr>
          <w:sz w:val="22"/>
          <w:szCs w:val="22"/>
        </w:rPr>
        <w:t>, Колотовка и ручей Черный, множество озер.</w:t>
      </w:r>
    </w:p>
    <w:p w14:paraId="4A72CE74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поселения, положительные и отрицательные факторы, влияющие на развитие территории сельского поселения: </w:t>
      </w:r>
    </w:p>
    <w:p w14:paraId="316721DE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невысокий уровень развития личных подсобных хозяйств; </w:t>
      </w:r>
    </w:p>
    <w:p w14:paraId="5C8B0070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достойный потенциал природных ресурсов (пашни, сенокосы, пастбища), позволяющий в дальнейшем наращивать объемы сельскохозяйственного производства, предоставляя в аренду земли сельскохозяйственного назначения, принадлежащие волости; </w:t>
      </w:r>
    </w:p>
    <w:p w14:paraId="5B9CAAC4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транспортная удаленность сельского поселения от областного центра 27 км. </w:t>
      </w:r>
    </w:p>
    <w:p w14:paraId="2450187E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территории волости проходит железная дорога, с 5 железнодорожными станциями: </w:t>
      </w:r>
      <w:proofErr w:type="spellStart"/>
      <w:r>
        <w:rPr>
          <w:sz w:val="22"/>
          <w:szCs w:val="22"/>
        </w:rPr>
        <w:t>Заледино</w:t>
      </w:r>
      <w:proofErr w:type="spellEnd"/>
      <w:r>
        <w:rPr>
          <w:sz w:val="22"/>
          <w:szCs w:val="22"/>
        </w:rPr>
        <w:t>, Кебь, Карамышево, Локоть, Вешки, и автодороги федерального и регионального значения, связывающие Прибалтику с Россией и Северо-Запад России с Белоруссией и Украиной. Все населенные пункты поселения связаны дорогами с твердым покрытием. Имеется телефонная связь и доступ к сети Интернет. Население для хозяйственных нужд использует водопроводную и колодезную воду. Водоснабжение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осуществляется </w:t>
      </w:r>
      <w:proofErr w:type="gramStart"/>
      <w:r>
        <w:rPr>
          <w:sz w:val="22"/>
          <w:szCs w:val="22"/>
        </w:rPr>
        <w:t>из  водозаборных</w:t>
      </w:r>
      <w:proofErr w:type="gramEnd"/>
      <w:r>
        <w:rPr>
          <w:sz w:val="22"/>
          <w:szCs w:val="22"/>
        </w:rPr>
        <w:t xml:space="preserve"> скважин и колодцев. </w:t>
      </w:r>
    </w:p>
    <w:p w14:paraId="2FC853D8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</w:t>
      </w:r>
      <w:proofErr w:type="spellStart"/>
      <w:r>
        <w:rPr>
          <w:sz w:val="22"/>
          <w:szCs w:val="22"/>
        </w:rPr>
        <w:t>Карамышевской</w:t>
      </w:r>
      <w:proofErr w:type="spellEnd"/>
      <w:r>
        <w:rPr>
          <w:sz w:val="22"/>
          <w:szCs w:val="22"/>
        </w:rPr>
        <w:t xml:space="preserve"> волости имеются:</w:t>
      </w:r>
    </w:p>
    <w:p w14:paraId="3345568B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- 5(пять) церквей: Церковь Николая Чудотворца д. </w:t>
      </w:r>
      <w:proofErr w:type="spellStart"/>
      <w:r>
        <w:rPr>
          <w:sz w:val="22"/>
          <w:szCs w:val="22"/>
        </w:rPr>
        <w:t>Виделебье</w:t>
      </w:r>
      <w:proofErr w:type="spellEnd"/>
      <w:r>
        <w:rPr>
          <w:sz w:val="22"/>
          <w:szCs w:val="22"/>
        </w:rPr>
        <w:t xml:space="preserve"> (памятник архитектуры федерального значения), Храм святого праведного Иоанна Кронштадтского с. Карамышево, Троицкая церковь д. Большое Загорье, Церковь Успения Богородицы д. </w:t>
      </w:r>
      <w:proofErr w:type="spellStart"/>
      <w:r>
        <w:rPr>
          <w:sz w:val="22"/>
          <w:szCs w:val="22"/>
        </w:rPr>
        <w:t>Мелетово</w:t>
      </w:r>
      <w:proofErr w:type="spellEnd"/>
      <w:r>
        <w:rPr>
          <w:sz w:val="22"/>
          <w:szCs w:val="22"/>
        </w:rPr>
        <w:t xml:space="preserve"> (памятник архитектуры федерального значения), номинант в списке ЮНЕСКО, Церковь Святой живоначальной Троицы д. </w:t>
      </w:r>
      <w:proofErr w:type="spellStart"/>
      <w:r>
        <w:rPr>
          <w:sz w:val="22"/>
          <w:szCs w:val="22"/>
        </w:rPr>
        <w:t>Мелетово</w:t>
      </w:r>
      <w:proofErr w:type="spellEnd"/>
      <w:r>
        <w:rPr>
          <w:sz w:val="22"/>
          <w:szCs w:val="22"/>
        </w:rPr>
        <w:t xml:space="preserve"> (памятник архитектуры регионального значения). </w:t>
      </w:r>
    </w:p>
    <w:p w14:paraId="0615DA8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Две часовни в деревнях </w:t>
      </w:r>
      <w:proofErr w:type="spellStart"/>
      <w:r>
        <w:rPr>
          <w:sz w:val="22"/>
          <w:szCs w:val="22"/>
        </w:rPr>
        <w:t>Рыдалы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Тешково</w:t>
      </w:r>
      <w:proofErr w:type="spellEnd"/>
      <w:r>
        <w:rPr>
          <w:sz w:val="22"/>
          <w:szCs w:val="22"/>
        </w:rPr>
        <w:t>.</w:t>
      </w:r>
    </w:p>
    <w:p w14:paraId="0F6C4FB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- 21 братское захоронение и 4 памятника времен ВОВ 1941-1945 </w:t>
      </w:r>
      <w:proofErr w:type="spellStart"/>
      <w:r>
        <w:rPr>
          <w:sz w:val="22"/>
          <w:szCs w:val="22"/>
        </w:rPr>
        <w:t>г.г</w:t>
      </w:r>
      <w:proofErr w:type="spellEnd"/>
      <w:r>
        <w:rPr>
          <w:sz w:val="22"/>
          <w:szCs w:val="22"/>
        </w:rPr>
        <w:t>. и 41 гражданское кладбище.</w:t>
      </w:r>
    </w:p>
    <w:p w14:paraId="493A286B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Памятники садово-паркового искусства:</w:t>
      </w:r>
    </w:p>
    <w:p w14:paraId="572D790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Усадьба </w:t>
      </w:r>
      <w:proofErr w:type="spellStart"/>
      <w:r>
        <w:rPr>
          <w:sz w:val="22"/>
          <w:szCs w:val="22"/>
        </w:rPr>
        <w:t>Карамышевых</w:t>
      </w:r>
      <w:proofErr w:type="spellEnd"/>
      <w:r>
        <w:rPr>
          <w:sz w:val="22"/>
          <w:szCs w:val="22"/>
        </w:rPr>
        <w:t xml:space="preserve">, парк </w:t>
      </w:r>
      <w:proofErr w:type="spellStart"/>
      <w:r>
        <w:rPr>
          <w:sz w:val="22"/>
          <w:szCs w:val="22"/>
        </w:rPr>
        <w:t>д.Зубово</w:t>
      </w:r>
      <w:proofErr w:type="spellEnd"/>
      <w:r>
        <w:rPr>
          <w:sz w:val="22"/>
          <w:szCs w:val="22"/>
        </w:rPr>
        <w:t xml:space="preserve"> вт. пол.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>в., (бывшее имение Псковского предводителя дворянства камергера Модеста Модестовича Карамышева – основателя села Карамышево)</w:t>
      </w:r>
    </w:p>
    <w:p w14:paraId="0688A117" w14:textId="77777777" w:rsidR="002F58AF" w:rsidRDefault="00EF7250">
      <w:pPr>
        <w:snapToGri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2.   Усадебный парк д. </w:t>
      </w:r>
      <w:proofErr w:type="spellStart"/>
      <w:r>
        <w:rPr>
          <w:sz w:val="22"/>
          <w:szCs w:val="22"/>
        </w:rPr>
        <w:t>Быстрецово</w:t>
      </w:r>
      <w:proofErr w:type="spellEnd"/>
      <w:r>
        <w:rPr>
          <w:sz w:val="22"/>
          <w:szCs w:val="22"/>
        </w:rPr>
        <w:t xml:space="preserve"> кон. </w:t>
      </w:r>
      <w:proofErr w:type="gramStart"/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 в.</w:t>
      </w:r>
      <w:proofErr w:type="gramEnd"/>
      <w:r>
        <w:rPr>
          <w:sz w:val="22"/>
          <w:szCs w:val="22"/>
        </w:rPr>
        <w:t xml:space="preserve">  </w:t>
      </w:r>
    </w:p>
    <w:p w14:paraId="4298B4E4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Молодым семьям и застройщикам по программе «Доступное и комфортное жилье» предусмотрено выделение участков под строительство собственных домов и на развитие ЛПХ. </w:t>
      </w:r>
    </w:p>
    <w:p w14:paraId="776057E1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Торговая сеть поселения представлена магазинами и автомагазинами Псковского РАЙПО и частных предпринимателей, палатками нестационарных торговых объектов. В целом торговая сеть поселения выглядит довольно развитой, жители могут приобрести большинство товаров, необходимых для жизни. </w:t>
      </w:r>
    </w:p>
    <w:p w14:paraId="461856C3" w14:textId="77777777" w:rsidR="002F58AF" w:rsidRDefault="00EF7250">
      <w:pPr>
        <w:pStyle w:val="1e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территории  сельского</w:t>
      </w:r>
      <w:proofErr w:type="gramEnd"/>
      <w:r>
        <w:rPr>
          <w:sz w:val="22"/>
          <w:szCs w:val="22"/>
        </w:rPr>
        <w:t xml:space="preserve"> поселения проживает более 3000 человек, </w:t>
      </w:r>
      <w:r>
        <w:rPr>
          <w:color w:val="000000"/>
          <w:sz w:val="22"/>
          <w:szCs w:val="22"/>
        </w:rPr>
        <w:t xml:space="preserve"> работают 3 бюджетных учреждения: </w:t>
      </w:r>
    </w:p>
    <w:p w14:paraId="2EC552C7" w14:textId="4B52ECCB" w:rsidR="002F58AF" w:rsidRPr="00DF0171" w:rsidRDefault="00EF7250">
      <w:pPr>
        <w:pStyle w:val="1e"/>
        <w:ind w:firstLine="567"/>
        <w:jc w:val="both"/>
      </w:pPr>
      <w:r>
        <w:rPr>
          <w:color w:val="000000"/>
          <w:sz w:val="22"/>
          <w:szCs w:val="22"/>
        </w:rPr>
        <w:t>- МБОУ «</w:t>
      </w:r>
      <w:proofErr w:type="spellStart"/>
      <w:r>
        <w:rPr>
          <w:color w:val="000000"/>
          <w:sz w:val="22"/>
          <w:szCs w:val="22"/>
        </w:rPr>
        <w:t>Карамышевская</w:t>
      </w:r>
      <w:proofErr w:type="spellEnd"/>
      <w:r>
        <w:rPr>
          <w:color w:val="000000"/>
          <w:sz w:val="22"/>
          <w:szCs w:val="22"/>
        </w:rPr>
        <w:t xml:space="preserve"> средняя общеобразовательная школа»,   в состав которого входят: два детских сада (Карамышево и </w:t>
      </w:r>
      <w:proofErr w:type="spellStart"/>
      <w:r>
        <w:rPr>
          <w:color w:val="000000"/>
          <w:sz w:val="22"/>
          <w:szCs w:val="22"/>
        </w:rPr>
        <w:t>Быстрецово</w:t>
      </w:r>
      <w:proofErr w:type="spellEnd"/>
      <w:r>
        <w:rPr>
          <w:color w:val="000000"/>
          <w:sz w:val="22"/>
          <w:szCs w:val="22"/>
        </w:rPr>
        <w:t>), состоящих из разновозрастных групп, и  филиала основной общеобразовательной  школы (</w:t>
      </w:r>
      <w:proofErr w:type="spellStart"/>
      <w:r>
        <w:rPr>
          <w:color w:val="000000"/>
          <w:sz w:val="22"/>
          <w:szCs w:val="22"/>
        </w:rPr>
        <w:t>Быстрецово</w:t>
      </w:r>
      <w:proofErr w:type="spellEnd"/>
      <w:r>
        <w:rPr>
          <w:color w:val="000000"/>
          <w:sz w:val="22"/>
          <w:szCs w:val="22"/>
        </w:rPr>
        <w:t>), посещает и обучается в 2024 году</w:t>
      </w:r>
      <w:r>
        <w:rPr>
          <w:b/>
          <w:bCs/>
          <w:color w:val="000000"/>
          <w:sz w:val="22"/>
          <w:szCs w:val="22"/>
        </w:rPr>
        <w:t xml:space="preserve"> </w:t>
      </w:r>
      <w:r w:rsidR="00DF0171" w:rsidRPr="00DF0171">
        <w:rPr>
          <w:color w:val="000000"/>
          <w:sz w:val="22"/>
          <w:szCs w:val="22"/>
        </w:rPr>
        <w:t>199</w:t>
      </w:r>
      <w:r w:rsidRPr="00DF0171">
        <w:rPr>
          <w:color w:val="000000"/>
          <w:sz w:val="32"/>
          <w:szCs w:val="32"/>
        </w:rPr>
        <w:t xml:space="preserve"> </w:t>
      </w:r>
      <w:r w:rsidRPr="00DF0171">
        <w:rPr>
          <w:color w:val="000000"/>
          <w:sz w:val="22"/>
          <w:szCs w:val="22"/>
        </w:rPr>
        <w:t xml:space="preserve"> человек.</w:t>
      </w:r>
    </w:p>
    <w:p w14:paraId="63057143" w14:textId="77777777" w:rsidR="002F58AF" w:rsidRDefault="00EF7250">
      <w:pPr>
        <w:pStyle w:val="1e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 3 Дома культуры в с. Карамышево, д.  Выставка, д. </w:t>
      </w:r>
      <w:proofErr w:type="spellStart"/>
      <w:r>
        <w:rPr>
          <w:color w:val="000000"/>
          <w:sz w:val="22"/>
          <w:szCs w:val="22"/>
        </w:rPr>
        <w:t>Быстрецово</w:t>
      </w:r>
      <w:proofErr w:type="spellEnd"/>
      <w:r>
        <w:rPr>
          <w:color w:val="000000"/>
          <w:sz w:val="22"/>
          <w:szCs w:val="22"/>
        </w:rPr>
        <w:t xml:space="preserve">   и   </w:t>
      </w:r>
      <w:proofErr w:type="gramStart"/>
      <w:r>
        <w:rPr>
          <w:color w:val="000000"/>
          <w:sz w:val="22"/>
          <w:szCs w:val="22"/>
        </w:rPr>
        <w:t>6  сельских</w:t>
      </w:r>
      <w:proofErr w:type="gramEnd"/>
      <w:r>
        <w:rPr>
          <w:color w:val="000000"/>
          <w:sz w:val="22"/>
          <w:szCs w:val="22"/>
        </w:rPr>
        <w:t xml:space="preserve"> библиотеки, </w:t>
      </w:r>
    </w:p>
    <w:p w14:paraId="62D6F06E" w14:textId="77777777" w:rsidR="002F58AF" w:rsidRDefault="00EF7250">
      <w:pPr>
        <w:pStyle w:val="1e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Поликлиника </w:t>
      </w:r>
      <w:proofErr w:type="spellStart"/>
      <w:r>
        <w:rPr>
          <w:color w:val="000000"/>
          <w:sz w:val="22"/>
          <w:szCs w:val="22"/>
        </w:rPr>
        <w:t>с.Карамышево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6AD284AC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Работает   культурно-исторический Центр   </w:t>
      </w:r>
      <w:proofErr w:type="spellStart"/>
      <w:r>
        <w:rPr>
          <w:color w:val="000000"/>
          <w:sz w:val="22"/>
          <w:szCs w:val="22"/>
        </w:rPr>
        <w:t>с.Карамышево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ул.Советская</w:t>
      </w:r>
      <w:proofErr w:type="spellEnd"/>
      <w:r>
        <w:rPr>
          <w:color w:val="000000"/>
          <w:sz w:val="22"/>
          <w:szCs w:val="22"/>
        </w:rPr>
        <w:t>, дом 18.</w:t>
      </w:r>
    </w:p>
    <w:p w14:paraId="2938BD16" w14:textId="77777777" w:rsidR="002F58AF" w:rsidRDefault="00EF7250">
      <w:pPr>
        <w:pStyle w:val="1e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селе Карамышево </w:t>
      </w:r>
      <w:proofErr w:type="gramStart"/>
      <w:r>
        <w:rPr>
          <w:color w:val="000000"/>
          <w:sz w:val="22"/>
          <w:szCs w:val="22"/>
        </w:rPr>
        <w:t xml:space="preserve">находятся:   </w:t>
      </w:r>
      <w:proofErr w:type="gramEnd"/>
      <w:r>
        <w:rPr>
          <w:color w:val="000000"/>
          <w:sz w:val="22"/>
          <w:szCs w:val="22"/>
        </w:rPr>
        <w:t>филиалы:  ОАО «Псковэнерго», Октябрьской железной дороги (ПЧ-26),   пожарный пост, опорный пункт участкового полиции и ветеринарный участок.</w:t>
      </w:r>
    </w:p>
    <w:p w14:paraId="00BABF8D" w14:textId="77777777" w:rsidR="002F58AF" w:rsidRDefault="00EF7250">
      <w:pPr>
        <w:pStyle w:val="1e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территории </w:t>
      </w:r>
      <w:proofErr w:type="gramStart"/>
      <w:r>
        <w:rPr>
          <w:color w:val="000000"/>
          <w:sz w:val="22"/>
          <w:szCs w:val="22"/>
        </w:rPr>
        <w:t>волости  работают</w:t>
      </w:r>
      <w:proofErr w:type="gramEnd"/>
      <w:r>
        <w:rPr>
          <w:color w:val="000000"/>
          <w:sz w:val="22"/>
          <w:szCs w:val="22"/>
        </w:rPr>
        <w:t>:</w:t>
      </w:r>
    </w:p>
    <w:p w14:paraId="17532D70" w14:textId="77777777" w:rsidR="002F58AF" w:rsidRDefault="00EF7250">
      <w:pPr>
        <w:pStyle w:val="1e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 отделений связи (Выставка, Большое Загорье, </w:t>
      </w:r>
      <w:proofErr w:type="spellStart"/>
      <w:r>
        <w:rPr>
          <w:color w:val="000000"/>
          <w:sz w:val="22"/>
          <w:szCs w:val="22"/>
        </w:rPr>
        <w:t>Быстрецово</w:t>
      </w:r>
      <w:proofErr w:type="spellEnd"/>
      <w:r>
        <w:rPr>
          <w:color w:val="000000"/>
          <w:sz w:val="22"/>
          <w:szCs w:val="22"/>
        </w:rPr>
        <w:t xml:space="preserve">, Гора Каменка, </w:t>
      </w:r>
      <w:proofErr w:type="spellStart"/>
      <w:r>
        <w:rPr>
          <w:color w:val="000000"/>
          <w:sz w:val="22"/>
          <w:szCs w:val="22"/>
        </w:rPr>
        <w:t>Селихново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Лопатово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Липеты</w:t>
      </w:r>
      <w:proofErr w:type="spellEnd"/>
      <w:r>
        <w:rPr>
          <w:color w:val="000000"/>
          <w:sz w:val="22"/>
          <w:szCs w:val="22"/>
        </w:rPr>
        <w:t xml:space="preserve">), 3 участка муниципального предприятия Псковского района «Коммунальные услуги» (Карамышево, </w:t>
      </w:r>
      <w:proofErr w:type="spellStart"/>
      <w:r>
        <w:rPr>
          <w:color w:val="000000"/>
          <w:sz w:val="22"/>
          <w:szCs w:val="22"/>
        </w:rPr>
        <w:t>Быстрецово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Лопатово</w:t>
      </w:r>
      <w:proofErr w:type="spellEnd"/>
      <w:r>
        <w:rPr>
          <w:color w:val="000000"/>
          <w:sz w:val="22"/>
          <w:szCs w:val="22"/>
        </w:rPr>
        <w:t xml:space="preserve">). </w:t>
      </w:r>
    </w:p>
    <w:p w14:paraId="6D02D16A" w14:textId="77777777" w:rsidR="002F58AF" w:rsidRDefault="00EF725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территории поселения работает</w:t>
      </w:r>
      <w:r>
        <w:rPr>
          <w:sz w:val="22"/>
          <w:szCs w:val="22"/>
        </w:rPr>
        <w:t xml:space="preserve"> 4</w:t>
      </w:r>
      <w:r>
        <w:rPr>
          <w:color w:val="000000"/>
          <w:sz w:val="22"/>
          <w:szCs w:val="22"/>
        </w:rPr>
        <w:t xml:space="preserve"> хозяйства (КФХ ИП </w:t>
      </w:r>
      <w:proofErr w:type="spellStart"/>
      <w:r>
        <w:rPr>
          <w:color w:val="000000"/>
          <w:sz w:val="22"/>
          <w:szCs w:val="22"/>
        </w:rPr>
        <w:t>Мерелайне</w:t>
      </w:r>
      <w:proofErr w:type="spellEnd"/>
      <w:r>
        <w:rPr>
          <w:color w:val="000000"/>
          <w:sz w:val="22"/>
          <w:szCs w:val="22"/>
        </w:rPr>
        <w:t xml:space="preserve"> Н.В.,  КФХ Сафарова Л.Ю. д. Малая Выставка,   КФХ Соколов И.К. д. </w:t>
      </w:r>
      <w:proofErr w:type="spellStart"/>
      <w:r>
        <w:rPr>
          <w:color w:val="000000"/>
          <w:sz w:val="22"/>
          <w:szCs w:val="22"/>
        </w:rPr>
        <w:t>Быстерский</w:t>
      </w:r>
      <w:proofErr w:type="spellEnd"/>
      <w:r>
        <w:rPr>
          <w:color w:val="000000"/>
          <w:sz w:val="22"/>
          <w:szCs w:val="22"/>
        </w:rPr>
        <w:t xml:space="preserve">,  КФХ ИП </w:t>
      </w:r>
      <w:proofErr w:type="spellStart"/>
      <w:r>
        <w:rPr>
          <w:color w:val="000000"/>
          <w:sz w:val="22"/>
          <w:szCs w:val="22"/>
        </w:rPr>
        <w:t>Исааев</w:t>
      </w:r>
      <w:proofErr w:type="spellEnd"/>
      <w:r>
        <w:rPr>
          <w:color w:val="000000"/>
          <w:sz w:val="22"/>
          <w:szCs w:val="22"/>
        </w:rPr>
        <w:t xml:space="preserve"> Р.А. д. </w:t>
      </w:r>
      <w:proofErr w:type="spellStart"/>
      <w:r>
        <w:rPr>
          <w:color w:val="000000"/>
          <w:sz w:val="22"/>
          <w:szCs w:val="22"/>
        </w:rPr>
        <w:t>Быстроникольское</w:t>
      </w:r>
      <w:proofErr w:type="spellEnd"/>
      <w:r>
        <w:rPr>
          <w:color w:val="000000"/>
          <w:sz w:val="22"/>
          <w:szCs w:val="22"/>
        </w:rPr>
        <w:t xml:space="preserve">) СХПК «Загорье» </w:t>
      </w:r>
      <w:proofErr w:type="spellStart"/>
      <w:r>
        <w:rPr>
          <w:color w:val="000000"/>
          <w:sz w:val="22"/>
          <w:szCs w:val="22"/>
        </w:rPr>
        <w:t>д.Большое</w:t>
      </w:r>
      <w:proofErr w:type="spellEnd"/>
      <w:r>
        <w:rPr>
          <w:color w:val="000000"/>
          <w:sz w:val="22"/>
          <w:szCs w:val="22"/>
        </w:rPr>
        <w:t xml:space="preserve"> Загорье, ООО «СЛС Псков Агро» д. </w:t>
      </w:r>
      <w:proofErr w:type="spellStart"/>
      <w:r>
        <w:rPr>
          <w:color w:val="000000"/>
          <w:sz w:val="22"/>
          <w:szCs w:val="22"/>
        </w:rPr>
        <w:t>Зубово</w:t>
      </w:r>
      <w:proofErr w:type="spellEnd"/>
      <w:r>
        <w:rPr>
          <w:color w:val="000000"/>
          <w:sz w:val="22"/>
          <w:szCs w:val="22"/>
        </w:rPr>
        <w:t xml:space="preserve">, ООО «Смена»  </w:t>
      </w:r>
      <w:proofErr w:type="spellStart"/>
      <w:r>
        <w:rPr>
          <w:color w:val="000000"/>
          <w:sz w:val="22"/>
          <w:szCs w:val="22"/>
        </w:rPr>
        <w:t>д.Липеты</w:t>
      </w:r>
      <w:proofErr w:type="spellEnd"/>
      <w:r>
        <w:rPr>
          <w:color w:val="000000"/>
          <w:sz w:val="22"/>
          <w:szCs w:val="22"/>
        </w:rPr>
        <w:t xml:space="preserve">, которые занимаются выращиванием сельскохозяйственных культур, производством молока и мяса. </w:t>
      </w:r>
    </w:p>
    <w:p w14:paraId="2028CFE6" w14:textId="77777777" w:rsidR="002F58AF" w:rsidRDefault="00EF725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Прогноз реализации программы основывается на достижении уровней ее основных показателей (индикаторов). </w:t>
      </w:r>
    </w:p>
    <w:p w14:paraId="58BC7A81" w14:textId="77777777" w:rsidR="002F58AF" w:rsidRDefault="00EF7250">
      <w:pP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Таким образом, наряду с положительной динамикой социально-экономических показателей сельская территория испытывает ряд проблем: </w:t>
      </w:r>
    </w:p>
    <w:p w14:paraId="51B4796F" w14:textId="77777777" w:rsidR="002F58AF" w:rsidRDefault="00EF7250">
      <w:pP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отсутствие инвестиционной активности; </w:t>
      </w:r>
    </w:p>
    <w:p w14:paraId="13A3779C" w14:textId="77777777" w:rsidR="002F58AF" w:rsidRDefault="00EF7250">
      <w:pP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отсутствие инновационной активности; </w:t>
      </w:r>
    </w:p>
    <w:p w14:paraId="01305ED0" w14:textId="77777777" w:rsidR="002F58AF" w:rsidRDefault="00EF7250">
      <w:pP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недостаточное финансирование из бюджетных источников, отсутствие инструментов и стимулов для привлечения средств из внебюджетных источников. </w:t>
      </w:r>
    </w:p>
    <w:p w14:paraId="37B1FB73" w14:textId="77777777" w:rsidR="002F58AF" w:rsidRDefault="00EF7250">
      <w:pP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Ежегодное уменьшение дотаций в бюджет поселения привело к сокращению </w:t>
      </w:r>
      <w:proofErr w:type="gramStart"/>
      <w:r>
        <w:rPr>
          <w:color w:val="000000"/>
          <w:sz w:val="22"/>
          <w:szCs w:val="22"/>
        </w:rPr>
        <w:t>муниципальных  служащих</w:t>
      </w:r>
      <w:proofErr w:type="gramEnd"/>
      <w:r>
        <w:rPr>
          <w:color w:val="000000"/>
          <w:sz w:val="22"/>
          <w:szCs w:val="22"/>
        </w:rPr>
        <w:t xml:space="preserve">  и, как следствие,   ликвидации структурных подразделений в бывших волостях, что противоречит Уставу муниципального образования «</w:t>
      </w:r>
      <w:proofErr w:type="spellStart"/>
      <w:r>
        <w:rPr>
          <w:color w:val="000000"/>
          <w:sz w:val="22"/>
          <w:szCs w:val="22"/>
        </w:rPr>
        <w:t>Карамышевская</w:t>
      </w:r>
      <w:proofErr w:type="spellEnd"/>
      <w:r>
        <w:rPr>
          <w:color w:val="000000"/>
          <w:sz w:val="22"/>
          <w:szCs w:val="22"/>
        </w:rPr>
        <w:t xml:space="preserve"> волость», а также приводит к социальной напряженности среди населения волости.</w:t>
      </w:r>
    </w:p>
    <w:p w14:paraId="420832DC" w14:textId="77777777" w:rsidR="002F58AF" w:rsidRDefault="00EF7250">
      <w:pPr>
        <w:pStyle w:val="1e"/>
        <w:ind w:firstLine="567"/>
        <w:jc w:val="both"/>
      </w:pPr>
      <w:r>
        <w:rPr>
          <w:color w:val="000000"/>
          <w:sz w:val="22"/>
          <w:szCs w:val="22"/>
        </w:rPr>
        <w:t>Реализация стратегических приоритетов программы комплексное социально-экономического развития сельского поселения «</w:t>
      </w:r>
      <w:proofErr w:type="spellStart"/>
      <w:r>
        <w:rPr>
          <w:color w:val="000000"/>
          <w:sz w:val="22"/>
          <w:szCs w:val="22"/>
        </w:rPr>
        <w:t>Карамышевская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волость»  позволит</w:t>
      </w:r>
      <w:proofErr w:type="gramEnd"/>
      <w:r>
        <w:rPr>
          <w:color w:val="000000"/>
          <w:sz w:val="22"/>
          <w:szCs w:val="22"/>
        </w:rPr>
        <w:t xml:space="preserve">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4F93FD2F" w14:textId="77777777" w:rsidR="002F58AF" w:rsidRDefault="002F58AF">
      <w:pPr>
        <w:pStyle w:val="1e"/>
        <w:ind w:firstLine="567"/>
        <w:jc w:val="both"/>
        <w:rPr>
          <w:color w:val="000000"/>
          <w:sz w:val="22"/>
          <w:szCs w:val="22"/>
        </w:rPr>
      </w:pPr>
    </w:p>
    <w:p w14:paraId="7B64D70D" w14:textId="77777777" w:rsidR="002F58AF" w:rsidRDefault="00EF7250">
      <w:pPr>
        <w:pStyle w:val="1e"/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9B0BE6" w14:textId="77777777" w:rsidR="002F58AF" w:rsidRDefault="00EF7250">
      <w:pPr>
        <w:pStyle w:val="1e"/>
        <w:jc w:val="center"/>
      </w:pPr>
      <w:r>
        <w:rPr>
          <w:b/>
          <w:bCs/>
          <w:sz w:val="22"/>
          <w:szCs w:val="22"/>
        </w:rPr>
        <w:t xml:space="preserve"> Приоритеты муниципальной политики в сфере реализации</w:t>
      </w:r>
    </w:p>
    <w:p w14:paraId="65247242" w14:textId="77777777" w:rsidR="002F58AF" w:rsidRDefault="00EF7250">
      <w:pPr>
        <w:pStyle w:val="1e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муниципальной программы, цели, задачи и показатели</w:t>
      </w:r>
    </w:p>
    <w:p w14:paraId="424049E8" w14:textId="77777777" w:rsidR="002F58AF" w:rsidRDefault="00EF7250">
      <w:pPr>
        <w:pStyle w:val="1e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достижения целей и решения задач, описание основных </w:t>
      </w:r>
    </w:p>
    <w:p w14:paraId="376033C1" w14:textId="77777777" w:rsidR="002F58AF" w:rsidRDefault="00EF7250">
      <w:pPr>
        <w:pStyle w:val="1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конечных результатов муниципальной программы,</w:t>
      </w:r>
    </w:p>
    <w:p w14:paraId="00AE513A" w14:textId="77777777" w:rsidR="002F58AF" w:rsidRDefault="00EF7250">
      <w:pPr>
        <w:pStyle w:val="1e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сроков и этапов реализации муниципальной программы</w:t>
      </w:r>
    </w:p>
    <w:p w14:paraId="3A6ED6F1" w14:textId="77777777" w:rsidR="002F58AF" w:rsidRDefault="002F58AF">
      <w:pPr>
        <w:pStyle w:val="1e"/>
        <w:jc w:val="center"/>
        <w:rPr>
          <w:b/>
          <w:bCs/>
          <w:color w:val="000000"/>
          <w:sz w:val="22"/>
          <w:szCs w:val="22"/>
        </w:rPr>
      </w:pPr>
    </w:p>
    <w:p w14:paraId="4938B038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Основной целью реализации программы является повышение уровня жизни населения, создание на территории сельского поселения благоприятных условий для жизни, работы и отдыха, обеспечивающих гармоничное сочетание интересов личности, общества и государства. </w:t>
      </w:r>
    </w:p>
    <w:p w14:paraId="1ECD4364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Показатели (индикаторы) реализации программы разработаны по каждой из подпрограмм. </w:t>
      </w:r>
    </w:p>
    <w:p w14:paraId="439F0E26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Эти показатели предусмотрены для оценки наиболее существенных результатов реализации программы и включенных в нее подпрограмм. </w:t>
      </w:r>
    </w:p>
    <w:p w14:paraId="47EE91D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Прогнозные значения показателей (индикаторов) достижения целей и решения задач программы приведены в приложении № 1 к программе. </w:t>
      </w:r>
    </w:p>
    <w:p w14:paraId="265D83E7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ожидаемые конечные результаты реализации программы: </w:t>
      </w:r>
    </w:p>
    <w:p w14:paraId="6C9A017E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содержание в надлежащем качестве и проведение ремонта объектов внешнего благоустройства территории; </w:t>
      </w:r>
    </w:p>
    <w:p w14:paraId="6B38310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проведение озеленения территории сельского поселения; </w:t>
      </w:r>
    </w:p>
    <w:p w14:paraId="65BE269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увеличение численности посетителей культурно-массовых мероприятий; </w:t>
      </w:r>
    </w:p>
    <w:p w14:paraId="4ADC817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создание необходимых условий для эффективной реализации муниципальной программы социально-экономического развития сельского поселения, повышение уровня квалификации муниципальных служащих. </w:t>
      </w:r>
    </w:p>
    <w:p w14:paraId="085ECA89" w14:textId="77777777" w:rsidR="002F58AF" w:rsidRDefault="00EF7250">
      <w:pPr>
        <w:pStyle w:val="1e"/>
        <w:ind w:firstLine="567"/>
        <w:jc w:val="both"/>
      </w:pPr>
      <w:r>
        <w:rPr>
          <w:sz w:val="22"/>
          <w:szCs w:val="22"/>
        </w:rPr>
        <w:t xml:space="preserve">Сроки реализации программы </w:t>
      </w:r>
      <w:r>
        <w:rPr>
          <w:b/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2025-2027 годы.</w:t>
      </w:r>
      <w:r>
        <w:rPr>
          <w:sz w:val="22"/>
          <w:szCs w:val="22"/>
        </w:rPr>
        <w:t xml:space="preserve"> Этапы в реализации программы не выделяются.</w:t>
      </w:r>
    </w:p>
    <w:p w14:paraId="378C8E43" w14:textId="77777777" w:rsidR="002F58AF" w:rsidRDefault="002F58AF">
      <w:pPr>
        <w:pStyle w:val="23"/>
        <w:spacing w:after="0" w:line="240" w:lineRule="auto"/>
        <w:jc w:val="center"/>
        <w:rPr>
          <w:b/>
          <w:bCs/>
          <w:sz w:val="22"/>
          <w:szCs w:val="22"/>
        </w:rPr>
      </w:pPr>
    </w:p>
    <w:p w14:paraId="263A656D" w14:textId="77777777" w:rsidR="002F58AF" w:rsidRDefault="00EF7250">
      <w:pPr>
        <w:pStyle w:val="23"/>
        <w:ind w:left="1440"/>
        <w:jc w:val="center"/>
      </w:pPr>
      <w:r>
        <w:rPr>
          <w:b/>
          <w:bCs/>
          <w:sz w:val="22"/>
          <w:szCs w:val="22"/>
        </w:rPr>
        <w:t>Перечень и краткое описание подпрограмм</w:t>
      </w:r>
    </w:p>
    <w:p w14:paraId="2951CC35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Система подпрограмм муниципальной программы сформирована таким образом, чтобы достигнуть цели и обеспечить решение задач муниципальной программы, и состоит из 4 подпрограмм: </w:t>
      </w:r>
    </w:p>
    <w:p w14:paraId="4213DD47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Подпрограмма    </w:t>
      </w:r>
      <w:proofErr w:type="gramStart"/>
      <w:r>
        <w:rPr>
          <w:sz w:val="22"/>
          <w:szCs w:val="22"/>
        </w:rPr>
        <w:t>1  «</w:t>
      </w:r>
      <w:proofErr w:type="gramEnd"/>
      <w:r>
        <w:rPr>
          <w:sz w:val="22"/>
          <w:szCs w:val="22"/>
        </w:rPr>
        <w:t>Обеспечение функционирования администрации сельского поселения». Цель подпрограммы: Эффективное выполнение муниципальных функций, обеспечение долгосрочной устойчивости бюджетной системы.</w:t>
      </w:r>
    </w:p>
    <w:p w14:paraId="0F1CC656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Подпрограмма 2 «Комплексное благоустройство и развитие систем коммунальной инфраструктуры на территории сельского поселения».</w:t>
      </w:r>
    </w:p>
    <w:p w14:paraId="5DF1870A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Цель подпрограммы: Комплексное решение проблем благоустройства, обеспечение и улучшение внешнего вида территории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волость», способствующего комфортной жизнедеятельности населения.</w:t>
      </w:r>
    </w:p>
    <w:p w14:paraId="15D67482" w14:textId="77777777" w:rsidR="002F58AF" w:rsidRDefault="00EF7250">
      <w:pPr>
        <w:pStyle w:val="1e"/>
        <w:rPr>
          <w:sz w:val="22"/>
          <w:szCs w:val="22"/>
        </w:rPr>
      </w:pPr>
      <w:r>
        <w:rPr>
          <w:sz w:val="22"/>
          <w:szCs w:val="22"/>
        </w:rPr>
        <w:t>Подпрограмма    3</w:t>
      </w:r>
      <w:r>
        <w:rPr>
          <w:sz w:val="26"/>
          <w:szCs w:val="26"/>
        </w:rPr>
        <w:t>. «</w:t>
      </w:r>
      <w:r>
        <w:rPr>
          <w:sz w:val="22"/>
          <w:szCs w:val="22"/>
        </w:rPr>
        <w:t>Содержание и ремонт автомобильных дорог общего пользования местного значения поселения».</w:t>
      </w:r>
    </w:p>
    <w:p w14:paraId="5F406BF4" w14:textId="77777777" w:rsidR="002F58AF" w:rsidRDefault="00EF7250">
      <w:pPr>
        <w:pStyle w:val="1e"/>
        <w:rPr>
          <w:b/>
          <w:bCs/>
          <w:sz w:val="22"/>
          <w:szCs w:val="22"/>
        </w:rPr>
      </w:pPr>
      <w:r>
        <w:rPr>
          <w:sz w:val="22"/>
          <w:szCs w:val="22"/>
        </w:rPr>
        <w:t>Подпрограмма    4</w:t>
      </w:r>
      <w:r>
        <w:rPr>
          <w:sz w:val="26"/>
          <w:szCs w:val="26"/>
        </w:rPr>
        <w:t xml:space="preserve">. </w:t>
      </w:r>
      <w:proofErr w:type="gramStart"/>
      <w:r>
        <w:rPr>
          <w:sz w:val="22"/>
          <w:szCs w:val="22"/>
        </w:rPr>
        <w:t>« Обеспечение</w:t>
      </w:r>
      <w:proofErr w:type="gramEnd"/>
      <w:r>
        <w:rPr>
          <w:sz w:val="22"/>
          <w:szCs w:val="22"/>
        </w:rPr>
        <w:t xml:space="preserve"> первичных мер пожарной безопасности в границах населенных пунктов поселения»;</w:t>
      </w:r>
    </w:p>
    <w:p w14:paraId="457A497B" w14:textId="77777777" w:rsidR="002F58AF" w:rsidRDefault="002F58AF">
      <w:pPr>
        <w:spacing w:after="0" w:line="240" w:lineRule="auto"/>
        <w:rPr>
          <w:b/>
          <w:bCs/>
          <w:sz w:val="22"/>
          <w:szCs w:val="22"/>
        </w:rPr>
      </w:pPr>
    </w:p>
    <w:p w14:paraId="7F61C55A" w14:textId="77777777" w:rsidR="002F58AF" w:rsidRDefault="00EF7250">
      <w:pPr>
        <w:pStyle w:val="23"/>
        <w:spacing w:after="0" w:line="240" w:lineRule="auto"/>
        <w:ind w:left="1440"/>
        <w:jc w:val="center"/>
      </w:pPr>
      <w:r>
        <w:rPr>
          <w:b/>
          <w:bCs/>
          <w:sz w:val="22"/>
          <w:szCs w:val="22"/>
        </w:rPr>
        <w:t>Ресурсное обеспечение Подпрограммы</w:t>
      </w:r>
    </w:p>
    <w:p w14:paraId="64DD0D72" w14:textId="77777777" w:rsidR="002F58AF" w:rsidRDefault="002F58AF">
      <w:pPr>
        <w:pStyle w:val="23"/>
        <w:spacing w:after="0" w:line="240" w:lineRule="auto"/>
        <w:rPr>
          <w:b/>
          <w:bCs/>
          <w:sz w:val="22"/>
          <w:szCs w:val="22"/>
        </w:rPr>
      </w:pPr>
    </w:p>
    <w:p w14:paraId="0F59C315" w14:textId="77777777" w:rsidR="002F58AF" w:rsidRDefault="00EF7250">
      <w:pPr>
        <w:pStyle w:val="23"/>
        <w:widowControl w:val="0"/>
        <w:spacing w:after="0" w:line="240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Финансовое обеспечение программы осуществляется в пределах бюджетных ассигнований и лимитов бюджетных обязательств </w:t>
      </w:r>
      <w:proofErr w:type="gramStart"/>
      <w:r>
        <w:rPr>
          <w:sz w:val="22"/>
          <w:szCs w:val="22"/>
        </w:rPr>
        <w:t>бюджета  сельского</w:t>
      </w:r>
      <w:proofErr w:type="gramEnd"/>
      <w:r>
        <w:rPr>
          <w:sz w:val="22"/>
          <w:szCs w:val="22"/>
        </w:rPr>
        <w:t xml:space="preserve"> поселения на соответствующий финансовый год и плановый период.</w:t>
      </w:r>
    </w:p>
    <w:p w14:paraId="019DA8FE" w14:textId="77777777" w:rsidR="002F58AF" w:rsidRDefault="00EF7250">
      <w:pPr>
        <w:pStyle w:val="23"/>
        <w:widowControl w:val="0"/>
        <w:spacing w:after="0" w:line="240" w:lineRule="auto"/>
        <w:ind w:left="0"/>
        <w:jc w:val="both"/>
      </w:pPr>
      <w:r>
        <w:rPr>
          <w:sz w:val="22"/>
          <w:szCs w:val="22"/>
        </w:rPr>
        <w:t xml:space="preserve">   Общий объем финансирования программы на 2025-</w:t>
      </w:r>
      <w:proofErr w:type="gramStart"/>
      <w:r>
        <w:rPr>
          <w:sz w:val="22"/>
          <w:szCs w:val="22"/>
        </w:rPr>
        <w:t>2027  годы</w:t>
      </w:r>
      <w:proofErr w:type="gramEnd"/>
      <w:r>
        <w:rPr>
          <w:sz w:val="22"/>
          <w:szCs w:val="22"/>
        </w:rPr>
        <w:t xml:space="preserve">  составит –</w:t>
      </w:r>
    </w:p>
    <w:p w14:paraId="1868B9C5" w14:textId="77777777" w:rsidR="002F58AF" w:rsidRDefault="00EF7250">
      <w:pPr>
        <w:pStyle w:val="23"/>
        <w:widowControl w:val="0"/>
        <w:spacing w:after="0" w:line="240" w:lineRule="auto"/>
        <w:ind w:left="0"/>
        <w:jc w:val="both"/>
      </w:pPr>
      <w:r>
        <w:rPr>
          <w:sz w:val="22"/>
          <w:szCs w:val="22"/>
        </w:rPr>
        <w:t>36 980 тыс. руб., в том числе:</w:t>
      </w:r>
    </w:p>
    <w:p w14:paraId="04AB7577" w14:textId="77777777" w:rsidR="002F58AF" w:rsidRDefault="00EF7250">
      <w:pPr>
        <w:pStyle w:val="23"/>
        <w:widowControl w:val="0"/>
        <w:spacing w:after="0" w:line="240" w:lineRule="auto"/>
        <w:jc w:val="both"/>
      </w:pPr>
      <w:r>
        <w:rPr>
          <w:sz w:val="22"/>
          <w:szCs w:val="22"/>
        </w:rPr>
        <w:t>на 2025 год – 11 855 тыс. руб.</w:t>
      </w:r>
    </w:p>
    <w:p w14:paraId="40C60C5E" w14:textId="77777777" w:rsidR="002F58AF" w:rsidRDefault="00EF7250">
      <w:pPr>
        <w:pStyle w:val="23"/>
        <w:widowControl w:val="0"/>
        <w:spacing w:after="0" w:line="240" w:lineRule="auto"/>
        <w:jc w:val="both"/>
      </w:pPr>
      <w:r>
        <w:rPr>
          <w:sz w:val="22"/>
          <w:szCs w:val="22"/>
        </w:rPr>
        <w:t xml:space="preserve">на 2026 год – 11 </w:t>
      </w:r>
      <w:proofErr w:type="gramStart"/>
      <w:r>
        <w:rPr>
          <w:sz w:val="22"/>
          <w:szCs w:val="22"/>
        </w:rPr>
        <w:t>941  тыс</w:t>
      </w:r>
      <w:r>
        <w:rPr>
          <w:b/>
          <w:bCs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руб.;</w:t>
      </w:r>
    </w:p>
    <w:p w14:paraId="08D541D7" w14:textId="77777777" w:rsidR="002F58AF" w:rsidRDefault="00EF7250">
      <w:pPr>
        <w:pStyle w:val="23"/>
        <w:widowControl w:val="0"/>
        <w:spacing w:after="0" w:line="240" w:lineRule="auto"/>
        <w:jc w:val="both"/>
      </w:pPr>
      <w:r>
        <w:rPr>
          <w:sz w:val="22"/>
          <w:szCs w:val="22"/>
        </w:rPr>
        <w:t>на 2027 год – 13 154 тыс. руб.;</w:t>
      </w:r>
    </w:p>
    <w:p w14:paraId="784B7C11" w14:textId="77777777" w:rsidR="002F58AF" w:rsidRDefault="002F58AF">
      <w:pPr>
        <w:ind w:left="1440"/>
        <w:jc w:val="center"/>
        <w:rPr>
          <w:b/>
          <w:bCs/>
          <w:sz w:val="22"/>
          <w:szCs w:val="22"/>
        </w:rPr>
      </w:pPr>
    </w:p>
    <w:p w14:paraId="02E38367" w14:textId="77777777" w:rsidR="002F58AF" w:rsidRDefault="00EF7250">
      <w:pPr>
        <w:ind w:left="1440"/>
        <w:jc w:val="center"/>
      </w:pPr>
      <w:r>
        <w:rPr>
          <w:b/>
          <w:bCs/>
          <w:sz w:val="22"/>
          <w:szCs w:val="22"/>
        </w:rPr>
        <w:t>Анализ рисков реализации муниципальной программы и описание мер управления рисками реализации Программы</w:t>
      </w:r>
    </w:p>
    <w:p w14:paraId="6D34B73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</w:t>
      </w:r>
    </w:p>
    <w:p w14:paraId="1A64DC86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основе анализа мероприятий, предлагаемых для реализации в рамках</w:t>
      </w:r>
    </w:p>
    <w:p w14:paraId="2A6CC5B1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муниципальной программы, выделены следующие риски ее реализации: </w:t>
      </w:r>
    </w:p>
    <w:p w14:paraId="29E8D5F1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в том числе на энергоносители, железорудное сырье и металлопродукцию, которые могут привести к снижению объемов финансирования программных мероприятий из средств бюджетов всех уровней. Возникновение данных рисков может привести к недофинансированию запланированных мероприятий всех подпрограмм. </w:t>
      </w:r>
    </w:p>
    <w:p w14:paraId="646452B1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на курируемые сферы. </w:t>
      </w:r>
    </w:p>
    <w:p w14:paraId="77C54FD3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достижению не в полном объеме или не достижению как непосредственных, так и конечных результатов муниципальной программы. </w:t>
      </w:r>
    </w:p>
    <w:p w14:paraId="679457B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Способами ограничения финансовых рисков выступают следующие меры: </w:t>
      </w:r>
    </w:p>
    <w:p w14:paraId="40F54638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</w:t>
      </w:r>
    </w:p>
    <w:p w14:paraId="1C93A42B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определение приоритетов для первоочередного финансирования расходов; </w:t>
      </w:r>
    </w:p>
    <w:p w14:paraId="670DC69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планирование бюджетных расходов с применением методик оценки эффективности бюджетных расходов. </w:t>
      </w:r>
    </w:p>
    <w:p w14:paraId="16882E7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</w:t>
      </w:r>
    </w:p>
    <w:p w14:paraId="016BCAD4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 </w:t>
      </w:r>
    </w:p>
    <w:p w14:paraId="1F50C597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Информационные риски определяются отсутствием или частичной недостаточностью исходной отчётной и прогнозной информации, используемой в процессе разработки и реализации муниципальной программы. </w:t>
      </w:r>
    </w:p>
    <w:p w14:paraId="78B8E986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на: </w:t>
      </w:r>
    </w:p>
    <w:p w14:paraId="68E3C3C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14:paraId="04DBC3AE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выявление и идентификацию потенциальных рисков путем мониторинга социально-экономических и финансовых показателей; </w:t>
      </w:r>
    </w:p>
    <w:p w14:paraId="7DEE97C4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 </w:t>
      </w:r>
    </w:p>
    <w:p w14:paraId="454124D3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государственной программы. </w:t>
      </w:r>
    </w:p>
    <w:p w14:paraId="6F2E9EC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Основными условиями минимизации административных рисков являются: </w:t>
      </w:r>
    </w:p>
    <w:p w14:paraId="6A8DEFE3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создание системы мониторинга реализации муниципальной программы;  </w:t>
      </w:r>
    </w:p>
    <w:p w14:paraId="6238CF46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повышение эффективности взаимодействия участников реализации муниципальной программы; </w:t>
      </w:r>
    </w:p>
    <w:p w14:paraId="38749B47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своевременная корректировка мероприятий муниципальной программы. </w:t>
      </w:r>
    </w:p>
    <w:p w14:paraId="6C75CD61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 </w:t>
      </w:r>
    </w:p>
    <w:p w14:paraId="7E54F33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 </w:t>
      </w:r>
    </w:p>
    <w:p w14:paraId="1C03F4FA" w14:textId="77777777" w:rsidR="002F58AF" w:rsidRDefault="00EF7250">
      <w:pPr>
        <w:pStyle w:val="1e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Управление рисками будет осуществляться в соответствии с федеральным и региональным законодательством.</w:t>
      </w:r>
    </w:p>
    <w:p w14:paraId="5ED9ECDE" w14:textId="77777777" w:rsidR="002F58AF" w:rsidRDefault="002F58AF">
      <w:pPr>
        <w:pStyle w:val="1e"/>
        <w:ind w:firstLine="567"/>
        <w:jc w:val="both"/>
        <w:rPr>
          <w:b/>
          <w:bCs/>
          <w:sz w:val="22"/>
          <w:szCs w:val="22"/>
        </w:rPr>
      </w:pPr>
    </w:p>
    <w:p w14:paraId="6960D684" w14:textId="77777777" w:rsidR="002F58AF" w:rsidRDefault="00EF7250">
      <w:pPr>
        <w:ind w:left="14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Ожидаемые результаты реализации Программы</w:t>
      </w:r>
    </w:p>
    <w:p w14:paraId="431265F0" w14:textId="77777777" w:rsidR="002F58AF" w:rsidRDefault="002F58AF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3DD75D0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программных мероприятий позволит:</w:t>
      </w:r>
    </w:p>
    <w:p w14:paraId="51FD8D4B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уровень доверия граждан к муниципальным служащим в сельском поселении;</w:t>
      </w:r>
    </w:p>
    <w:p w14:paraId="0722633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уровень удовлетворенности населения деятельностью органов местного самоуправления;</w:t>
      </w:r>
    </w:p>
    <w:p w14:paraId="4D442CA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уровень информационной открытости и прозрачности деятельности органов местного самоуправления;</w:t>
      </w:r>
    </w:p>
    <w:p w14:paraId="4B732644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14:paraId="1B8FDFBD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эффективность работы аппарата;</w:t>
      </w:r>
    </w:p>
    <w:p w14:paraId="798711C0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устойчивое развитие безопасности и хранения информации;</w:t>
      </w:r>
    </w:p>
    <w:p w14:paraId="4DC0E684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долгосрочную сбалансированность бюджета сельского поселения,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14:paraId="7C5821D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улучшить качество прогнозирования основных параметров бюджета </w:t>
      </w:r>
      <w:proofErr w:type="spellStart"/>
      <w:r>
        <w:rPr>
          <w:sz w:val="22"/>
          <w:szCs w:val="22"/>
        </w:rPr>
        <w:t>Карамышевской</w:t>
      </w:r>
      <w:proofErr w:type="spellEnd"/>
      <w:r>
        <w:rPr>
          <w:sz w:val="22"/>
          <w:szCs w:val="22"/>
        </w:rPr>
        <w:t xml:space="preserve"> волости, соблюдать требования бюджетного законодательства;</w:t>
      </w:r>
    </w:p>
    <w:p w14:paraId="5C17A87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допустимый и экономически обоснованный объем и структуру муниципального долга;</w:t>
      </w:r>
    </w:p>
    <w:p w14:paraId="12A7029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сокращение разрыва в бюджетной обеспеченности путем предоставления дотации на выравнивание бюджетной обеспеченности поселений;</w:t>
      </w:r>
    </w:p>
    <w:p w14:paraId="2C1B7CD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эффективность использования бюджетных средств;</w:t>
      </w:r>
    </w:p>
    <w:p w14:paraId="359185CC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открытость и прозрачность исполнения бюджета сельского поселения путем размещения информации в информационно-телекоммуникационной сети «Интернет» о бюджетном процессе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волость»;</w:t>
      </w:r>
    </w:p>
    <w:p w14:paraId="2AC6AB58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качественное управление бюджетным процессом;</w:t>
      </w:r>
    </w:p>
    <w:p w14:paraId="22A80658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нарушением бюджетного законодательства.</w:t>
      </w:r>
    </w:p>
    <w:p w14:paraId="23081A5D" w14:textId="77777777" w:rsidR="002F58AF" w:rsidRDefault="002F58AF">
      <w:pPr>
        <w:pStyle w:val="23"/>
        <w:widowControl w:val="0"/>
        <w:spacing w:after="0" w:line="240" w:lineRule="auto"/>
        <w:jc w:val="both"/>
        <w:rPr>
          <w:sz w:val="22"/>
          <w:szCs w:val="22"/>
        </w:rPr>
      </w:pPr>
    </w:p>
    <w:p w14:paraId="08E824B3" w14:textId="77777777" w:rsidR="002F58AF" w:rsidRDefault="00EF7250">
      <w:pPr>
        <w:pStyle w:val="1e"/>
        <w:ind w:left="14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Методика оценки эффективности муниципальной программы</w:t>
      </w:r>
    </w:p>
    <w:p w14:paraId="4CD4A25F" w14:textId="77777777" w:rsidR="002F58AF" w:rsidRDefault="002F58AF">
      <w:pPr>
        <w:pStyle w:val="1e"/>
        <w:jc w:val="both"/>
        <w:rPr>
          <w:sz w:val="22"/>
          <w:szCs w:val="22"/>
        </w:rPr>
      </w:pPr>
    </w:p>
    <w:p w14:paraId="1465EAF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14:paraId="24F387AE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муниципальной программы проводится на основе:</w:t>
      </w:r>
    </w:p>
    <w:p w14:paraId="2DA8ED6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14:paraId="44A8AEC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35D8C611" wp14:editId="583356B6">
            <wp:extent cx="1124585" cy="11493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2B9C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4926A78" wp14:editId="400B5C14">
            <wp:extent cx="29210" cy="57785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степень достижения целей (решения задач);</w:t>
      </w:r>
    </w:p>
    <w:p w14:paraId="76A6BF0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ED846FB" wp14:editId="1A27CB40">
            <wp:extent cx="29210" cy="57785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фактическое значение индикатора муниципальной программы;</w:t>
      </w:r>
    </w:p>
    <w:p w14:paraId="75FC95E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3AD1558" wp14:editId="22188233">
            <wp:extent cx="48260" cy="219710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плановое значение индикатора;</w:t>
      </w:r>
    </w:p>
    <w:p w14:paraId="76100866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14:paraId="601F1B87" w14:textId="77777777" w:rsidR="002F58AF" w:rsidRDefault="002F58AF">
      <w:pPr>
        <w:pStyle w:val="1e"/>
        <w:ind w:firstLine="567"/>
        <w:jc w:val="both"/>
        <w:rPr>
          <w:sz w:val="22"/>
          <w:szCs w:val="22"/>
        </w:rPr>
      </w:pPr>
    </w:p>
    <w:p w14:paraId="246FE83B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1479EF8" wp14:editId="53AA4BA9">
            <wp:extent cx="1372235" cy="114935"/>
            <wp:effectExtent l="0" t="0" r="0" b="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DF45" w14:textId="77777777" w:rsidR="002F58AF" w:rsidRDefault="002F58AF">
      <w:pPr>
        <w:pStyle w:val="1e"/>
        <w:ind w:firstLine="567"/>
        <w:jc w:val="both"/>
        <w:rPr>
          <w:sz w:val="22"/>
          <w:szCs w:val="22"/>
        </w:rPr>
      </w:pPr>
    </w:p>
    <w:p w14:paraId="787E50F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7257BBE" wp14:editId="040910B4">
            <wp:extent cx="76835" cy="114935"/>
            <wp:effectExtent l="0" t="0" r="0" b="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уровень финансирования реализации основных мероприятий муниципальной программы;</w:t>
      </w:r>
    </w:p>
    <w:p w14:paraId="20F56AD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6AD27359" wp14:editId="26A012BF">
            <wp:extent cx="76835" cy="114935"/>
            <wp:effectExtent l="0" t="0" r="0" b="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фактический объем финансовых ресурсов, направленных на реализацию мероприятий муниципальной программы;</w:t>
      </w:r>
    </w:p>
    <w:p w14:paraId="0210F38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65FBF523" wp14:editId="0DF8320F">
            <wp:extent cx="219710" cy="219710"/>
            <wp:effectExtent l="0" t="0" r="0" b="0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период.</w:t>
      </w:r>
    </w:p>
    <w:p w14:paraId="5F5C5791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муниципальной программы проводится ответственным исполнителем ежегодно до 01 марта года, следующего за отчетным.</w:t>
      </w:r>
    </w:p>
    <w:p w14:paraId="74982C5E" w14:textId="77777777" w:rsidR="002F58AF" w:rsidRDefault="002F58AF">
      <w:pPr>
        <w:pStyle w:val="1e"/>
        <w:ind w:firstLine="567"/>
        <w:jc w:val="both"/>
        <w:rPr>
          <w:sz w:val="22"/>
          <w:szCs w:val="22"/>
        </w:rPr>
      </w:pPr>
    </w:p>
    <w:p w14:paraId="0CEB0910" w14:textId="77777777" w:rsidR="002F58AF" w:rsidRDefault="002F58AF">
      <w:pPr>
        <w:pStyle w:val="1e"/>
        <w:ind w:firstLine="567"/>
        <w:jc w:val="both"/>
        <w:rPr>
          <w:sz w:val="22"/>
          <w:szCs w:val="22"/>
        </w:rPr>
      </w:pPr>
    </w:p>
    <w:p w14:paraId="2FC7687B" w14:textId="77777777" w:rsidR="002F58AF" w:rsidRDefault="00EF7250">
      <w:pPr>
        <w:pStyle w:val="23"/>
        <w:widowControl w:val="0"/>
        <w:ind w:left="1440"/>
        <w:jc w:val="center"/>
      </w:pPr>
      <w:r>
        <w:rPr>
          <w:b/>
          <w:bCs/>
          <w:sz w:val="22"/>
          <w:szCs w:val="22"/>
        </w:rPr>
        <w:t xml:space="preserve">1.1. Подпрограмма  </w:t>
      </w:r>
    </w:p>
    <w:p w14:paraId="0FFFFCF8" w14:textId="77777777" w:rsidR="002F58AF" w:rsidRDefault="00EF7250">
      <w:pPr>
        <w:pStyle w:val="23"/>
        <w:widowControl w:val="0"/>
        <w:ind w:left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«Обеспечение функционирования администрации сельского поселения»</w:t>
      </w:r>
    </w:p>
    <w:p w14:paraId="6A98781A" w14:textId="77777777" w:rsidR="002F58AF" w:rsidRDefault="00EF7250">
      <w:pPr>
        <w:pStyle w:val="1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муниципальной  программы</w:t>
      </w:r>
      <w:proofErr w:type="gramEnd"/>
      <w:r>
        <w:rPr>
          <w:sz w:val="22"/>
          <w:szCs w:val="22"/>
        </w:rPr>
        <w:t xml:space="preserve"> сельского поселения</w:t>
      </w:r>
    </w:p>
    <w:p w14:paraId="76447E9E" w14:textId="77777777" w:rsidR="002F58AF" w:rsidRDefault="00EF7250">
      <w:pPr>
        <w:pStyle w:val="1e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color w:val="000000"/>
          <w:sz w:val="22"/>
          <w:szCs w:val="22"/>
        </w:rPr>
        <w:t xml:space="preserve">Комплексное социально-экономическое развитие </w:t>
      </w:r>
      <w:r>
        <w:rPr>
          <w:sz w:val="22"/>
          <w:szCs w:val="22"/>
        </w:rPr>
        <w:t>сельского поселения</w:t>
      </w:r>
    </w:p>
    <w:p w14:paraId="3CBA794C" w14:textId="77777777" w:rsidR="002F58AF" w:rsidRDefault="00EF7250">
      <w:pPr>
        <w:pStyle w:val="1e"/>
        <w:jc w:val="center"/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</w:t>
      </w:r>
      <w:r>
        <w:rPr>
          <w:color w:val="000000"/>
          <w:sz w:val="22"/>
          <w:szCs w:val="22"/>
        </w:rPr>
        <w:t>на 2023-2025 годы</w:t>
      </w:r>
      <w:r>
        <w:rPr>
          <w:sz w:val="22"/>
          <w:szCs w:val="22"/>
        </w:rPr>
        <w:t>»</w:t>
      </w:r>
    </w:p>
    <w:p w14:paraId="58CC22DD" w14:textId="77777777" w:rsidR="002F58AF" w:rsidRDefault="002F58AF">
      <w:pPr>
        <w:widowControl w:val="0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</w:p>
    <w:p w14:paraId="2A62525A" w14:textId="77777777" w:rsidR="002F58AF" w:rsidRDefault="00EF7250">
      <w:pPr>
        <w:widowControl w:val="0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14:paraId="18FE06E9" w14:textId="77777777" w:rsidR="002F58AF" w:rsidRDefault="00EF7250">
      <w:pPr>
        <w:widowControl w:val="0"/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подпрограммы</w:t>
      </w:r>
    </w:p>
    <w:p w14:paraId="645BE5AB" w14:textId="77777777" w:rsidR="002F58AF" w:rsidRDefault="002F58AF">
      <w:pPr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W w:w="9576" w:type="dxa"/>
        <w:tblInd w:w="2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24"/>
        <w:gridCol w:w="1709"/>
        <w:gridCol w:w="1116"/>
        <w:gridCol w:w="1264"/>
        <w:gridCol w:w="1269"/>
        <w:gridCol w:w="1294"/>
      </w:tblGrid>
      <w:tr w:rsidR="002F58AF" w:rsidRPr="00262191" w14:paraId="19A4455A" w14:textId="77777777">
        <w:trPr>
          <w:trHeight w:val="40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C6D6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C0EE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Обеспечение функционирования администрации сельского поселения</w:t>
            </w:r>
          </w:p>
        </w:tc>
      </w:tr>
      <w:tr w:rsidR="002F58AF" w:rsidRPr="00262191" w14:paraId="41621BF1" w14:textId="77777777">
        <w:trPr>
          <w:trHeight w:val="60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4DD5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D0C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62191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262191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</w:tr>
      <w:tr w:rsidR="002F58AF" w:rsidRPr="00262191" w14:paraId="377FC5EE" w14:textId="77777777">
        <w:trPr>
          <w:trHeight w:val="40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6D3BA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64FB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62191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262191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</w:tr>
      <w:tr w:rsidR="002F58AF" w:rsidRPr="00262191" w14:paraId="7FF594ED" w14:textId="77777777">
        <w:trPr>
          <w:trHeight w:val="40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FFA5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4206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системы.</w:t>
            </w:r>
          </w:p>
        </w:tc>
      </w:tr>
      <w:tr w:rsidR="002F58AF" w:rsidRPr="00262191" w14:paraId="7C136D84" w14:textId="77777777">
        <w:trPr>
          <w:trHeight w:val="125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4382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8BFF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1.Обеспечение функционирования администрации сельского поселения;</w:t>
            </w:r>
          </w:p>
          <w:p w14:paraId="7CE09132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      </w:r>
          </w:p>
          <w:p w14:paraId="4E2F2A04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3. Обеспечение долгосрочной сбалансированности и устойчивости бюджетной системы, повышение качества управления муниципальными финансами;</w:t>
            </w:r>
          </w:p>
          <w:p w14:paraId="026BC93A" w14:textId="77777777" w:rsidR="002F58AF" w:rsidRPr="00262191" w:rsidRDefault="002F58AF">
            <w:pPr>
              <w:pStyle w:val="1e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2F58AF" w:rsidRPr="00262191" w14:paraId="63642589" w14:textId="77777777">
        <w:trPr>
          <w:trHeight w:val="60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4AAF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Целевые показатели цели подпрограммы муниципальной </w:t>
            </w:r>
            <w:r w:rsidRPr="00262191">
              <w:rPr>
                <w:rFonts w:ascii="Cambria" w:hAnsi="Cambria" w:cs="Cambria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CB00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lastRenderedPageBreak/>
              <w:t>1. Численность муниципальных служащих на 1000 жителей, чел.;</w:t>
            </w:r>
          </w:p>
          <w:p w14:paraId="2DA6BE61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lastRenderedPageBreak/>
              <w:t>2. Уровень ежегодного обновления компьютерной и организационной техники;</w:t>
            </w:r>
          </w:p>
          <w:p w14:paraId="70E260FB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3. Процент исполнения плана поступления налоговых и неналоговых доходов в бюджет муниципального образования;</w:t>
            </w:r>
          </w:p>
          <w:p w14:paraId="37AF83E8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4. Количество нормативно-правовых акт обнародованных в сети «Интернет» и в СМИ, шт.</w:t>
            </w:r>
          </w:p>
        </w:tc>
      </w:tr>
      <w:tr w:rsidR="002F58AF" w:rsidRPr="00262191" w14:paraId="1F1F8A2B" w14:textId="77777777">
        <w:trPr>
          <w:trHeight w:val="90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D2D6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1BF4" w14:textId="77777777" w:rsidR="002F58AF" w:rsidRPr="00262191" w:rsidRDefault="00EF7250">
            <w:pPr>
              <w:pStyle w:val="1e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1.</w:t>
            </w:r>
            <w:r w:rsidRPr="00262191">
              <w:rPr>
                <w:rFonts w:ascii="Cambria" w:hAnsi="Cambria" w:cs="Cambria"/>
                <w:sz w:val="24"/>
                <w:szCs w:val="24"/>
              </w:rPr>
              <w:t>Функционирование администрации муниципального образования.</w:t>
            </w:r>
          </w:p>
          <w:p w14:paraId="1F2E5308" w14:textId="77777777" w:rsidR="002F58AF" w:rsidRPr="00262191" w:rsidRDefault="00EF7250">
            <w:pPr>
              <w:pStyle w:val="1e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2.Выполнение переданных государственных полномочий и социальная поддержка граждан.</w:t>
            </w:r>
          </w:p>
          <w:p w14:paraId="4F342941" w14:textId="77777777" w:rsidR="002F58AF" w:rsidRPr="00262191" w:rsidRDefault="00EF7250">
            <w:pPr>
              <w:pStyle w:val="1e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3.Выполнение прочих функций органов местного самоуправления.</w:t>
            </w:r>
          </w:p>
        </w:tc>
      </w:tr>
      <w:tr w:rsidR="002F58AF" w:rsidRPr="00262191" w14:paraId="6A2E9EF8" w14:textId="77777777">
        <w:trPr>
          <w:trHeight w:val="60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4826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99F1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На 2025-2027 гг.</w:t>
            </w:r>
          </w:p>
        </w:tc>
      </w:tr>
      <w:tr w:rsidR="002F58AF" w:rsidRPr="00262191" w14:paraId="5F4FB2C3" w14:textId="77777777">
        <w:trPr>
          <w:trHeight w:val="600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8A01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1026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Источники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435BB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Всего</w:t>
            </w:r>
          </w:p>
          <w:p w14:paraId="186E1C0E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62191">
              <w:rPr>
                <w:rFonts w:ascii="Cambria" w:hAnsi="Cambria" w:cs="Cambria"/>
                <w:sz w:val="24"/>
                <w:szCs w:val="24"/>
              </w:rPr>
              <w:t>( тыс.</w:t>
            </w:r>
            <w:proofErr w:type="gramEnd"/>
            <w:r w:rsidRPr="00262191">
              <w:rPr>
                <w:rFonts w:ascii="Cambria" w:hAnsi="Cambria" w:cs="Cambria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05C0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20</w:t>
            </w:r>
            <w:r w:rsidRPr="00262191">
              <w:rPr>
                <w:rFonts w:ascii="Cambria" w:hAnsi="Cambria" w:cs="Cambria"/>
                <w:sz w:val="24"/>
                <w:szCs w:val="24"/>
                <w:lang w:val="en-US"/>
              </w:rPr>
              <w:t>25</w:t>
            </w:r>
            <w:r w:rsidRPr="00262191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14:paraId="00E4673A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D2B1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202</w:t>
            </w:r>
            <w:r w:rsidRPr="00262191">
              <w:rPr>
                <w:rFonts w:ascii="Cambria" w:hAnsi="Cambria" w:cs="Cambria"/>
                <w:sz w:val="26"/>
                <w:szCs w:val="26"/>
              </w:rPr>
              <w:t>6</w:t>
            </w:r>
          </w:p>
          <w:p w14:paraId="4B97BA1A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год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48AC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202</w:t>
            </w:r>
            <w:r w:rsidRPr="00262191">
              <w:rPr>
                <w:rFonts w:ascii="Cambria" w:hAnsi="Cambria" w:cs="Cambria"/>
                <w:sz w:val="26"/>
                <w:szCs w:val="26"/>
              </w:rPr>
              <w:t>7</w:t>
            </w:r>
          </w:p>
          <w:p w14:paraId="0FAF9E11" w14:textId="77777777" w:rsidR="002F58AF" w:rsidRPr="00262191" w:rsidRDefault="00EF72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 год</w:t>
            </w:r>
          </w:p>
        </w:tc>
      </w:tr>
      <w:tr w:rsidR="002F58AF" w:rsidRPr="00262191" w14:paraId="21CE82A6" w14:textId="77777777">
        <w:trPr>
          <w:trHeight w:val="60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D2B6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4AD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C359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793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F69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380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B13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 xml:space="preserve">  413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4095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 xml:space="preserve"> 0</w:t>
            </w:r>
          </w:p>
        </w:tc>
      </w:tr>
      <w:tr w:rsidR="002F58AF" w:rsidRPr="00262191" w14:paraId="6FCCC98C" w14:textId="77777777">
        <w:trPr>
          <w:trHeight w:val="60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F126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064A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областной бюджет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4034D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6036" w14:textId="77777777" w:rsidR="002F58AF" w:rsidRPr="00262191" w:rsidRDefault="002F58AF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DD26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B313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-</w:t>
            </w:r>
          </w:p>
        </w:tc>
      </w:tr>
      <w:tr w:rsidR="002F58AF" w:rsidRPr="00262191" w14:paraId="2320F677" w14:textId="77777777">
        <w:trPr>
          <w:trHeight w:val="38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048F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AFCC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1AC0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F21F" w14:textId="77777777" w:rsidR="002F58AF" w:rsidRPr="00262191" w:rsidRDefault="002F58AF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55D7" w14:textId="77777777" w:rsidR="002F58AF" w:rsidRPr="00262191" w:rsidRDefault="002F58AF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1D5B" w14:textId="77777777" w:rsidR="002F58AF" w:rsidRPr="00262191" w:rsidRDefault="002F58AF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262191" w14:paraId="55733485" w14:textId="77777777">
        <w:trPr>
          <w:trHeight w:val="60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F4DE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C6FB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7F52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13 564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5B9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4 367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3BF3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4534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FAFA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4663</w:t>
            </w:r>
          </w:p>
        </w:tc>
      </w:tr>
      <w:tr w:rsidR="002F58AF" w:rsidRPr="00262191" w14:paraId="0EB4E5FE" w14:textId="77777777">
        <w:trPr>
          <w:trHeight w:val="60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C6C1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BE4B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1777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105E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9B5A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7DD4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262191" w14:paraId="534F8005" w14:textId="77777777">
        <w:trPr>
          <w:trHeight w:val="600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E8AF" w14:textId="77777777" w:rsidR="002F58AF" w:rsidRPr="00262191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703D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всего по источникам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DF39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14 357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92B5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4 747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ED1E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4 947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56AF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6"/>
                <w:szCs w:val="26"/>
              </w:rPr>
              <w:t>4663</w:t>
            </w:r>
          </w:p>
        </w:tc>
      </w:tr>
      <w:tr w:rsidR="002F58AF" w:rsidRPr="00262191" w14:paraId="104C2B28" w14:textId="77777777">
        <w:trPr>
          <w:trHeight w:val="60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10D1" w14:textId="77777777" w:rsidR="002F58AF" w:rsidRPr="00262191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E2F8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1. Численность муниципальных служащих на 1000 жителей, чел. 1,00;</w:t>
            </w:r>
          </w:p>
          <w:p w14:paraId="7263EAAE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2. Уровень ежегодного обновления компьютерной и организационной техники, 10%;</w:t>
            </w:r>
          </w:p>
          <w:p w14:paraId="7E2F03F4" w14:textId="77777777" w:rsidR="002F58AF" w:rsidRPr="00262191" w:rsidRDefault="00EF7250">
            <w:pPr>
              <w:pStyle w:val="1e"/>
              <w:rPr>
                <w:sz w:val="24"/>
                <w:szCs w:val="24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>3.Процент исполнения плана поступления налоговых и неналоговых доходов в бюджет муниципального образования,90%;</w:t>
            </w:r>
          </w:p>
          <w:p w14:paraId="6CB79376" w14:textId="77777777" w:rsidR="002F58AF" w:rsidRPr="00262191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262191">
              <w:rPr>
                <w:rFonts w:ascii="Cambria" w:hAnsi="Cambria" w:cs="Cambria"/>
                <w:sz w:val="24"/>
                <w:szCs w:val="24"/>
              </w:rPr>
              <w:t xml:space="preserve">4. Количество нормативно-правовых актов обнародованных в сети «Интернет» и в </w:t>
            </w:r>
            <w:proofErr w:type="gramStart"/>
            <w:r w:rsidRPr="00262191">
              <w:rPr>
                <w:rFonts w:ascii="Cambria" w:hAnsi="Cambria" w:cs="Cambria"/>
                <w:sz w:val="24"/>
                <w:szCs w:val="24"/>
              </w:rPr>
              <w:t>СМИ  –</w:t>
            </w:r>
            <w:proofErr w:type="gramEnd"/>
            <w:r w:rsidRPr="00262191">
              <w:rPr>
                <w:rFonts w:ascii="Cambria" w:hAnsi="Cambria" w:cs="Cambria"/>
                <w:sz w:val="24"/>
                <w:szCs w:val="24"/>
              </w:rPr>
              <w:t xml:space="preserve"> 20 шт.;</w:t>
            </w:r>
          </w:p>
          <w:p w14:paraId="59A0FE64" w14:textId="77777777" w:rsidR="002F58AF" w:rsidRPr="00262191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14:paraId="5520556D" w14:textId="77777777" w:rsidR="002F58AF" w:rsidRDefault="002F58AF">
      <w:pPr>
        <w:spacing w:after="0" w:line="240" w:lineRule="auto"/>
        <w:jc w:val="center"/>
      </w:pPr>
    </w:p>
    <w:p w14:paraId="547A23C4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1.Содержание проблемы и обоснование необходимости ее решения программными методами</w:t>
      </w:r>
    </w:p>
    <w:p w14:paraId="6CBB08FE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E54DC9A" w14:textId="77777777" w:rsidR="002F58AF" w:rsidRDefault="00EF7250">
      <w:pPr>
        <w:pStyle w:val="1e"/>
        <w:ind w:firstLine="567"/>
        <w:jc w:val="both"/>
      </w:pPr>
      <w:r>
        <w:rPr>
          <w:sz w:val="22"/>
          <w:szCs w:val="22"/>
        </w:rPr>
        <w:t xml:space="preserve">Основания для разработки подпрограммы: Федеральный </w:t>
      </w:r>
      <w:hyperlink r:id="rId16">
        <w:r>
          <w:rPr>
            <w:rStyle w:val="-"/>
            <w:sz w:val="22"/>
            <w:szCs w:val="22"/>
          </w:rPr>
          <w:t>закон</w:t>
        </w:r>
      </w:hyperlink>
      <w:r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Федерации»; Федеральный </w:t>
      </w:r>
      <w:hyperlink r:id="rId17">
        <w:r>
          <w:rPr>
            <w:rStyle w:val="-"/>
            <w:sz w:val="22"/>
            <w:szCs w:val="22"/>
          </w:rPr>
          <w:t>закон</w:t>
        </w:r>
      </w:hyperlink>
      <w:r>
        <w:rPr>
          <w:sz w:val="22"/>
          <w:szCs w:val="22"/>
        </w:rPr>
        <w:t xml:space="preserve"> от 25.12.2008 N 273-ФЗ «О противодействии коррупции», Федеральный </w:t>
      </w:r>
      <w:hyperlink r:id="rId18">
        <w:r>
          <w:rPr>
            <w:rStyle w:val="-"/>
            <w:sz w:val="22"/>
            <w:szCs w:val="22"/>
          </w:rPr>
          <w:t>закон</w:t>
        </w:r>
      </w:hyperlink>
      <w:r>
        <w:rPr>
          <w:sz w:val="22"/>
          <w:szCs w:val="22"/>
        </w:rPr>
        <w:t xml:space="preserve">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учреждений. </w:t>
      </w:r>
    </w:p>
    <w:p w14:paraId="789FE22C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</w:t>
      </w:r>
    </w:p>
    <w:p w14:paraId="28B4B73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муниципальном образовании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численность муниципальных служащих, финансируемых из средств бюджета, составляет 4 человек. </w:t>
      </w:r>
    </w:p>
    <w:p w14:paraId="37E54498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нормальной работы муниципальных служащих необходимо активнее внедрять информационные технологии, развивать материально-техническую базу, повышать профессиональную заинтересованность муниципальных служащих.</w:t>
      </w:r>
    </w:p>
    <w:p w14:paraId="71855AF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самоуправления сельского поселения, исполнения возложенных на них функций и решения социально-экономических задач.</w:t>
      </w:r>
    </w:p>
    <w:p w14:paraId="240007E8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сельского поселения малого и среднего предпринимательства.</w:t>
      </w:r>
    </w:p>
    <w:p w14:paraId="303C1617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Планирование и исполнение расходов местного бюджета в настоящее время осуществляется по целевому назначению.</w:t>
      </w:r>
    </w:p>
    <w:p w14:paraId="0C283CC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14:paraId="7EB0A8FB" w14:textId="77777777" w:rsidR="002F58AF" w:rsidRDefault="00EF7250">
      <w:pPr>
        <w:pStyle w:val="1e"/>
        <w:ind w:firstLine="567"/>
        <w:jc w:val="both"/>
      </w:pPr>
      <w:r>
        <w:rPr>
          <w:sz w:val="22"/>
          <w:szCs w:val="22"/>
        </w:rPr>
        <w:t xml:space="preserve">Политика до </w:t>
      </w:r>
      <w:r>
        <w:rPr>
          <w:b/>
          <w:bCs/>
          <w:sz w:val="22"/>
          <w:szCs w:val="22"/>
        </w:rPr>
        <w:t>2027 г</w:t>
      </w:r>
      <w:r>
        <w:rPr>
          <w:sz w:val="22"/>
          <w:szCs w:val="22"/>
        </w:rPr>
        <w:t>ода будет строиться на следующих принципах: забота о человеке, повышение благосостояния, создание комфортных условий для проживания и обеспечение социальных гарантий населения.</w:t>
      </w:r>
    </w:p>
    <w:p w14:paraId="5A4FADB4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Меры социальной поддержки отдельных категорий граждан предусмотренные нормативными правовыми актами включают: выплату муниципальной пенсии за выслугу лет бывшим сотрудникам муниципальной службы, ежемесячной доплаты к пенсии главе муниципального образования,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единовременное государственное пособие муниципальным служащим при увольнении, в связи с выходом на пенсию. Компенсационные выплаты муниципальным служащим.</w:t>
      </w:r>
    </w:p>
    <w:p w14:paraId="3DC7AA6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14:paraId="2FE22836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22D68D3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2.Цель и задачи подпрограммы, показатели цели и задач подпрограммы сроки реализации подпрограммы</w:t>
      </w:r>
    </w:p>
    <w:p w14:paraId="731B2BE2" w14:textId="77777777" w:rsidR="002F58AF" w:rsidRDefault="002F58AF">
      <w:pPr>
        <w:pStyle w:val="1e"/>
        <w:ind w:firstLine="567"/>
        <w:jc w:val="both"/>
        <w:rPr>
          <w:sz w:val="22"/>
          <w:szCs w:val="22"/>
        </w:rPr>
      </w:pPr>
    </w:p>
    <w:p w14:paraId="746F7702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Цель: Эффективное выполнение муниципальных функций, обеспечение долгосрочной устойчивости бюджетной системы.</w:t>
      </w:r>
    </w:p>
    <w:p w14:paraId="733575F1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Задачи:</w:t>
      </w:r>
    </w:p>
    <w:p w14:paraId="64FAA63E" w14:textId="77777777" w:rsidR="002F58AF" w:rsidRDefault="00EF7250">
      <w:pPr>
        <w:pStyle w:val="1e"/>
        <w:rPr>
          <w:sz w:val="22"/>
          <w:szCs w:val="22"/>
        </w:rPr>
      </w:pPr>
      <w:r>
        <w:rPr>
          <w:sz w:val="22"/>
          <w:szCs w:val="22"/>
        </w:rPr>
        <w:t>1.Обеспечение функционирования муниципального образования;</w:t>
      </w:r>
    </w:p>
    <w:p w14:paraId="7EC896ED" w14:textId="77777777" w:rsidR="002F58AF" w:rsidRDefault="00EF7250">
      <w:pPr>
        <w:pStyle w:val="1e"/>
        <w:rPr>
          <w:sz w:val="22"/>
          <w:szCs w:val="22"/>
        </w:rPr>
      </w:pPr>
      <w:r>
        <w:rPr>
          <w:sz w:val="22"/>
          <w:szCs w:val="22"/>
        </w:rPr>
        <w:t>2.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</w:r>
    </w:p>
    <w:p w14:paraId="7052EC58" w14:textId="77777777" w:rsidR="002F58AF" w:rsidRDefault="00EF7250">
      <w:pPr>
        <w:pStyle w:val="1e"/>
        <w:rPr>
          <w:sz w:val="22"/>
          <w:szCs w:val="22"/>
        </w:rPr>
      </w:pPr>
      <w:r>
        <w:rPr>
          <w:sz w:val="22"/>
          <w:szCs w:val="22"/>
        </w:rPr>
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</w:r>
    </w:p>
    <w:p w14:paraId="3841DBB0" w14:textId="77777777" w:rsidR="002F58AF" w:rsidRDefault="00EF7250">
      <w:pPr>
        <w:pStyle w:val="1e"/>
        <w:ind w:firstLine="567"/>
        <w:jc w:val="both"/>
      </w:pPr>
      <w:r>
        <w:rPr>
          <w:sz w:val="22"/>
          <w:szCs w:val="22"/>
        </w:rPr>
        <w:lastRenderedPageBreak/>
        <w:t>Период реализации программы с 2025 по 2027 год без разделения на этапы.</w:t>
      </w:r>
    </w:p>
    <w:p w14:paraId="5195C22F" w14:textId="77777777" w:rsidR="002F58AF" w:rsidRDefault="00EF7250">
      <w:pPr>
        <w:ind w:left="9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3.Перечень и краткое </w:t>
      </w:r>
      <w:proofErr w:type="gramStart"/>
      <w:r>
        <w:rPr>
          <w:b/>
          <w:bCs/>
          <w:sz w:val="22"/>
          <w:szCs w:val="22"/>
        </w:rPr>
        <w:t>описание  основных</w:t>
      </w:r>
      <w:proofErr w:type="gramEnd"/>
      <w:r>
        <w:rPr>
          <w:b/>
          <w:bCs/>
          <w:sz w:val="22"/>
          <w:szCs w:val="22"/>
        </w:rPr>
        <w:t xml:space="preserve"> мероприятий</w:t>
      </w:r>
    </w:p>
    <w:p w14:paraId="79475758" w14:textId="77777777" w:rsidR="002F58AF" w:rsidRDefault="00EF7250">
      <w:pPr>
        <w:ind w:left="928"/>
        <w:jc w:val="center"/>
        <w:rPr>
          <w:sz w:val="22"/>
          <w:szCs w:val="22"/>
        </w:rPr>
      </w:pPr>
      <w:r>
        <w:rPr>
          <w:sz w:val="22"/>
          <w:szCs w:val="22"/>
        </w:rPr>
        <w:t>Подпрограмма направлена на создание необходимых условий для эффективной реализации муниципальной политики по социально-экономическому развитию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волость». </w:t>
      </w:r>
    </w:p>
    <w:p w14:paraId="40EEB5BE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комплекса мероприятий подпрограммы позволит обеспечить эффективную деятельность администрации, обеспечить эффективное использование всех видов ресурсов.</w:t>
      </w:r>
    </w:p>
    <w:p w14:paraId="20BF0DB8" w14:textId="77777777" w:rsidR="002F58AF" w:rsidRDefault="00EF7250">
      <w:pPr>
        <w:pStyle w:val="1e"/>
        <w:ind w:firstLine="567"/>
        <w:rPr>
          <w:sz w:val="22"/>
          <w:szCs w:val="22"/>
        </w:rPr>
      </w:pPr>
      <w:r>
        <w:rPr>
          <w:sz w:val="22"/>
          <w:szCs w:val="22"/>
        </w:rPr>
        <w:t>Основные мероприятия подпрограммы:</w:t>
      </w:r>
    </w:p>
    <w:p w14:paraId="5C7E218F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1. Функционирование   администрации муниципального образования.</w:t>
      </w:r>
    </w:p>
    <w:p w14:paraId="6DDA635B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деятельности Главы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волость», что позволит высшему должностному лицу сельского поселения </w:t>
      </w:r>
      <w:proofErr w:type="gramStart"/>
      <w:r>
        <w:rPr>
          <w:sz w:val="22"/>
          <w:szCs w:val="22"/>
        </w:rPr>
        <w:t>осуществлять  полномочия</w:t>
      </w:r>
      <w:proofErr w:type="gramEnd"/>
      <w:r>
        <w:rPr>
          <w:sz w:val="22"/>
          <w:szCs w:val="22"/>
        </w:rPr>
        <w:t xml:space="preserve"> по решению вопросов местного значения в соответствии с Уставом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волость». В основные мероприятия (заработная плата с начислениями по оплате труда, пособия и иные выплаты персоналу государственных (муниципальных) органов, за исключением фонда </w:t>
      </w:r>
      <w:proofErr w:type="gramStart"/>
      <w:r>
        <w:rPr>
          <w:sz w:val="22"/>
          <w:szCs w:val="22"/>
        </w:rPr>
        <w:t>оплаты)  в</w:t>
      </w:r>
      <w:proofErr w:type="gramEnd"/>
      <w:r>
        <w:rPr>
          <w:sz w:val="22"/>
          <w:szCs w:val="22"/>
        </w:rPr>
        <w:t xml:space="preserve"> соответствии с Положениями сельского поселения и предусмотренными законодательством РФ. </w:t>
      </w:r>
    </w:p>
    <w:p w14:paraId="6E22964A" w14:textId="77777777" w:rsidR="002F58AF" w:rsidRDefault="00EF7250">
      <w:pPr>
        <w:pStyle w:val="1e"/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Обеспечение деятельности Администрации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волость», направленной на непосредственное решение вопросов местного значения в соответствии с Уставом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волость». В рамках мероприятия осуществляется содержание аппарата управления и обслуживающего персонала местной администрации (заработная плата с начислениями по оплате труда, пособия и иные выплаты персоналу государственных (муниципальных) органов, за исключением фонда оплаты</w:t>
      </w:r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в соответствии с Положениями сельского поселения и предусмотренными законодательством РФ), закупка товаров, работ и услуг (приобретение ГСМ, запчастей к автомашинам, канцелярских принадлежностей, архивных коробок и других материальных запасов, необходимых для жизнедеятельности учреждения, оплата за услуги связи, за водоснабжение, за электроэнергию, услуги по обслуживанию программного обеспечения, электронному документообороту,  услуги охраны здания, техосмотр и страхование а/машин, подписка газет и др.), необходимых для осуществления текущей деятельности исполнительно-распорядительного органа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волость», а также содержание имущества (ремонт здания администрации, ремонт автомобилей, ремонт оргтехники, услуги по пожарной сигнализации и др.), Выполнение других обязательств органов местного самоуправления (уплата налога на имущество и транспортного налога и прочие расходы). Оформление, постановка на кадастровый учет земельных участков.</w:t>
      </w:r>
    </w:p>
    <w:p w14:paraId="3FEC7504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Совершенствование и развитие бюджетного процесса.  </w:t>
      </w:r>
    </w:p>
    <w:p w14:paraId="6D51F617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Обеспечение передачи полномочий по составлению и исполнению бюджета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финансовому органу Администрации Псковского муниципального района, что обеспечит своевременное и качественное исполнение бюджетного законодательства РФ в части составления и исполнения местного бюджета. Мероприятие реализуется посредством заключения соглашения с Финансовым управлением Администрации Псковского района. </w:t>
      </w:r>
    </w:p>
    <w:p w14:paraId="7C5AAFD0" w14:textId="77777777" w:rsidR="002F58AF" w:rsidRDefault="00EF7250">
      <w:pPr>
        <w:pStyle w:val="1e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Выполнение прочих функций органов местного самоуправления (обеспечение первичных мер пожарной безопасности в границах населенных пунктов поселения, прочие расходы органов местного </w:t>
      </w:r>
      <w:proofErr w:type="gramStart"/>
      <w:r>
        <w:rPr>
          <w:sz w:val="22"/>
          <w:szCs w:val="22"/>
        </w:rPr>
        <w:t>самоуправления,  проведение</w:t>
      </w:r>
      <w:proofErr w:type="gramEnd"/>
      <w:r>
        <w:rPr>
          <w:sz w:val="22"/>
          <w:szCs w:val="22"/>
        </w:rPr>
        <w:t xml:space="preserve"> выборов в органы местного самоуправления), другие общегосударственные вопросы.</w:t>
      </w:r>
    </w:p>
    <w:p w14:paraId="3E17A849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2.Первичный воинский учет.</w:t>
      </w:r>
    </w:p>
    <w:p w14:paraId="2C9FDDC0" w14:textId="77777777" w:rsidR="002F58AF" w:rsidRDefault="00EF7250">
      <w:pPr>
        <w:pStyle w:val="1e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Осуществление первичного воинского учета в сельском поселении за счет межбюджетных трансфертов. Реализация мероприятия предусмотрена Федеральным законом от 28 марта 1998 года №53-ФЗ «О воинской обязанности и военной службе» и включает в себя содержание инструктора по ВУС (заработная плата с начислениями, пособия предусмотренные законодательством РФ), закупка товаров, работ и услуг (оплата за услуги связи, электроэнергию, транспортные услуги, приобретение ГСМ, канцелярских принадлежностей и других материальных запасов), необходимых для реализации полномочий по осуществлению первичного воинского учёта Администрацией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волость».</w:t>
      </w:r>
    </w:p>
    <w:p w14:paraId="0C0AD171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Выплата муниципальной пенсии за выслугу </w:t>
      </w:r>
      <w:proofErr w:type="gramStart"/>
      <w:r>
        <w:rPr>
          <w:sz w:val="22"/>
          <w:szCs w:val="22"/>
        </w:rPr>
        <w:t>лет  муниципальным</w:t>
      </w:r>
      <w:proofErr w:type="gramEnd"/>
      <w:r>
        <w:rPr>
          <w:sz w:val="22"/>
          <w:szCs w:val="22"/>
        </w:rPr>
        <w:t xml:space="preserve"> служащим, ежемесячная доплата к пенсии главе муниципального образования.</w:t>
      </w:r>
      <w:r>
        <w:rPr>
          <w:b/>
          <w:bCs/>
          <w:sz w:val="22"/>
          <w:szCs w:val="22"/>
        </w:rPr>
        <w:t xml:space="preserve">  </w:t>
      </w:r>
    </w:p>
    <w:p w14:paraId="1611827E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Содержит выплаты муниципальной пенсии за выслугу </w:t>
      </w:r>
      <w:proofErr w:type="gramStart"/>
      <w:r>
        <w:rPr>
          <w:sz w:val="22"/>
          <w:szCs w:val="22"/>
        </w:rPr>
        <w:t>лет  муниципальным</w:t>
      </w:r>
      <w:proofErr w:type="gramEnd"/>
      <w:r>
        <w:rPr>
          <w:sz w:val="22"/>
          <w:szCs w:val="22"/>
        </w:rPr>
        <w:t xml:space="preserve"> служащим,   ежемесячную доплату к пенсии главе муниципального образования,</w:t>
      </w:r>
      <w:r>
        <w:rPr>
          <w:b/>
          <w:bCs/>
          <w:sz w:val="22"/>
          <w:szCs w:val="22"/>
        </w:rPr>
        <w:t xml:space="preserve">  </w:t>
      </w:r>
    </w:p>
    <w:p w14:paraId="38C7D638" w14:textId="77777777" w:rsidR="002F58AF" w:rsidRDefault="00EF7250">
      <w:pPr>
        <w:pStyle w:val="1e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единовременное государственное пособие муниципальным служащим при увольнении, в связи с выходом на пенсию в соответствии с Законами Псковской области №700-оз от 30.07.2007г.  и № 1756-ОЗ от 10.04.2017 г.</w:t>
      </w:r>
    </w:p>
    <w:p w14:paraId="6571EFE4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F0CFDF4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4.Ресурсное обеспечение подпрограммы</w:t>
      </w:r>
    </w:p>
    <w:p w14:paraId="10776AB6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0457F44" w14:textId="77777777" w:rsidR="002F58AF" w:rsidRDefault="00EF7250">
      <w:pPr>
        <w:widowControl w:val="0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Финансовое обеспечение подпрограммы осуществляется в пределах бюджетных ассигнований и лимитов бюджетных обязательств </w:t>
      </w:r>
      <w:proofErr w:type="gramStart"/>
      <w:r>
        <w:rPr>
          <w:sz w:val="22"/>
          <w:szCs w:val="22"/>
        </w:rPr>
        <w:t>бюджета  муниципального</w:t>
      </w:r>
      <w:proofErr w:type="gramEnd"/>
      <w:r>
        <w:rPr>
          <w:sz w:val="22"/>
          <w:szCs w:val="22"/>
        </w:rPr>
        <w:t xml:space="preserve"> района на соответствующий финансовый год и плановый период.</w:t>
      </w:r>
    </w:p>
    <w:p w14:paraId="1530218E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 xml:space="preserve">Общий объем финансирования подпрограммы на 2025 - 2027 годы по </w:t>
      </w:r>
      <w:proofErr w:type="gramStart"/>
      <w:r>
        <w:rPr>
          <w:sz w:val="22"/>
          <w:szCs w:val="22"/>
        </w:rPr>
        <w:t>составит  14</w:t>
      </w:r>
      <w:proofErr w:type="gramEnd"/>
      <w:r>
        <w:rPr>
          <w:sz w:val="22"/>
          <w:szCs w:val="22"/>
        </w:rPr>
        <w:t xml:space="preserve"> 357 тыс. рублей, в том числе:</w:t>
      </w:r>
    </w:p>
    <w:p w14:paraId="728413DB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 xml:space="preserve">на 2025 год </w:t>
      </w:r>
      <w:proofErr w:type="gramStart"/>
      <w:r>
        <w:rPr>
          <w:sz w:val="22"/>
          <w:szCs w:val="22"/>
        </w:rPr>
        <w:t>–  4</w:t>
      </w:r>
      <w:proofErr w:type="gramEnd"/>
      <w:r>
        <w:rPr>
          <w:sz w:val="22"/>
          <w:szCs w:val="22"/>
        </w:rPr>
        <w:t xml:space="preserve"> 747 тыс. рублей.</w:t>
      </w:r>
    </w:p>
    <w:p w14:paraId="4FFABF81" w14:textId="77777777" w:rsidR="002F58AF" w:rsidRDefault="00EF7250">
      <w:pPr>
        <w:pStyle w:val="23"/>
        <w:spacing w:after="0" w:line="240" w:lineRule="auto"/>
        <w:ind w:left="0"/>
      </w:pPr>
      <w:r>
        <w:rPr>
          <w:b/>
          <w:bCs/>
          <w:sz w:val="22"/>
          <w:szCs w:val="22"/>
        </w:rPr>
        <w:t xml:space="preserve">      </w:t>
      </w:r>
      <w:r>
        <w:rPr>
          <w:sz w:val="22"/>
          <w:szCs w:val="22"/>
        </w:rPr>
        <w:t>на 2026 год – 4 947 тыс. рублей</w:t>
      </w:r>
    </w:p>
    <w:p w14:paraId="619196F2" w14:textId="77777777" w:rsidR="002F58AF" w:rsidRDefault="00EF7250">
      <w:pPr>
        <w:pStyle w:val="23"/>
        <w:spacing w:after="0" w:line="240" w:lineRule="auto"/>
        <w:ind w:left="0"/>
      </w:pPr>
      <w:r>
        <w:rPr>
          <w:sz w:val="22"/>
          <w:szCs w:val="22"/>
        </w:rPr>
        <w:t xml:space="preserve">      на 2027 год – 4 663 тыс. рублей</w:t>
      </w:r>
    </w:p>
    <w:p w14:paraId="2958AF03" w14:textId="77777777" w:rsidR="002F58AF" w:rsidRDefault="002F58AF">
      <w:pPr>
        <w:pStyle w:val="23"/>
        <w:spacing w:after="0" w:line="240" w:lineRule="auto"/>
        <w:ind w:left="0"/>
        <w:rPr>
          <w:sz w:val="22"/>
          <w:szCs w:val="22"/>
        </w:rPr>
      </w:pPr>
    </w:p>
    <w:p w14:paraId="4A3ECB8C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5.Ожидаемые результаты реализации подпрограммы</w:t>
      </w:r>
    </w:p>
    <w:p w14:paraId="6613A24F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1A46927C" w14:textId="77777777" w:rsidR="002F58AF" w:rsidRDefault="00EF7250">
      <w:pPr>
        <w:pStyle w:val="1e"/>
        <w:ind w:firstLine="567"/>
        <w:jc w:val="both"/>
      </w:pPr>
      <w:r>
        <w:rPr>
          <w:sz w:val="22"/>
          <w:szCs w:val="22"/>
        </w:rPr>
        <w:t xml:space="preserve">Реализация программных </w:t>
      </w:r>
      <w:hyperlink r:id="rId19">
        <w:r>
          <w:rPr>
            <w:rStyle w:val="-"/>
            <w:sz w:val="22"/>
            <w:szCs w:val="22"/>
          </w:rPr>
          <w:t>мероприятий</w:t>
        </w:r>
      </w:hyperlink>
      <w:r>
        <w:rPr>
          <w:sz w:val="22"/>
          <w:szCs w:val="22"/>
        </w:rPr>
        <w:t xml:space="preserve"> позволит:</w:t>
      </w:r>
    </w:p>
    <w:p w14:paraId="206E541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уровень удовлетворенности населения деятельностью органов местного самоуправления;</w:t>
      </w:r>
    </w:p>
    <w:p w14:paraId="439D0DA3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14:paraId="7B20F5C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уровень информационной открытости и прозрачности деятельности органов местного самоуправления;</w:t>
      </w:r>
    </w:p>
    <w:p w14:paraId="3A821C7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эффективность работы аппарата управления;</w:t>
      </w:r>
    </w:p>
    <w:p w14:paraId="2C8B42EC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устойчивое развитие безопасности и хранения информации;</w:t>
      </w:r>
    </w:p>
    <w:p w14:paraId="75931FF6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долгосрочную сбалансированность бюджета муниципального образования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14:paraId="283E2478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улучшить качество прогнозирования основных параметров бюджета сельского поселения, соблюдать требования бюджетного законодательства;</w:t>
      </w:r>
    </w:p>
    <w:p w14:paraId="7309CC0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допустимый и экономически обоснованный объем и структуру муниципального долга;</w:t>
      </w:r>
    </w:p>
    <w:p w14:paraId="59E64BB1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повысить эффективность использования бюджетных средств;</w:t>
      </w:r>
    </w:p>
    <w:p w14:paraId="72F2A30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открытость и прозрачность деятельности Администрации путем размещения информации в информационно-телекоммуникационной сети «Интернет» о бюджетном процессе в сельском поселении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волость»;</w:t>
      </w:r>
    </w:p>
    <w:p w14:paraId="61657306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качественное управление муниципальными финансами, бюджетным процессом;</w:t>
      </w:r>
    </w:p>
    <w:p w14:paraId="0BFA969B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нарушением бюджетного законодательства.</w:t>
      </w:r>
    </w:p>
    <w:p w14:paraId="27708197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обеспечить предоставление мер социальной поддержки отдельным категориям граждан, и тем самым способствовать повышению уровня и качества </w:t>
      </w:r>
    </w:p>
    <w:p w14:paraId="22284A0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жизни граждан этих категорий.</w:t>
      </w:r>
    </w:p>
    <w:p w14:paraId="7EADF0DF" w14:textId="77777777" w:rsidR="002F58AF" w:rsidRDefault="002F58AF">
      <w:pPr>
        <w:pStyle w:val="1e"/>
        <w:ind w:firstLine="567"/>
        <w:jc w:val="both"/>
        <w:rPr>
          <w:sz w:val="22"/>
          <w:szCs w:val="22"/>
        </w:rPr>
      </w:pPr>
    </w:p>
    <w:p w14:paraId="71FE8987" w14:textId="77777777" w:rsidR="002F58AF" w:rsidRDefault="002F58AF">
      <w:pPr>
        <w:pStyle w:val="1e"/>
        <w:ind w:firstLine="567"/>
        <w:jc w:val="both"/>
        <w:rPr>
          <w:sz w:val="22"/>
          <w:szCs w:val="22"/>
        </w:rPr>
      </w:pPr>
    </w:p>
    <w:p w14:paraId="4CEEFD3F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Методика оценки эффективности подпрограммы</w:t>
      </w:r>
    </w:p>
    <w:p w14:paraId="077647CF" w14:textId="77777777" w:rsidR="002F58AF" w:rsidRDefault="002F58AF">
      <w:pPr>
        <w:spacing w:after="0" w:line="240" w:lineRule="auto"/>
        <w:jc w:val="both"/>
        <w:rPr>
          <w:sz w:val="22"/>
          <w:szCs w:val="22"/>
        </w:rPr>
      </w:pPr>
    </w:p>
    <w:p w14:paraId="5FAD9595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подпрограммы проводится на основе:</w:t>
      </w:r>
    </w:p>
    <w:p w14:paraId="2150569D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14:paraId="22178494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x 100%,</w:t>
      </w:r>
    </w:p>
    <w:p w14:paraId="7B45D670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14:paraId="41407B20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Сд</w:t>
      </w:r>
      <w:proofErr w:type="spellEnd"/>
      <w:r>
        <w:rPr>
          <w:sz w:val="22"/>
          <w:szCs w:val="22"/>
        </w:rPr>
        <w:t xml:space="preserve"> - степень достижения целей (решения задач);</w:t>
      </w:r>
    </w:p>
    <w:p w14:paraId="61C05EF4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- фактическое значение показателя (индикатора) подпрограммы;</w:t>
      </w:r>
    </w:p>
    <w:p w14:paraId="2C0798CC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- плановое значение показателя (индикатора);</w:t>
      </w:r>
    </w:p>
    <w:p w14:paraId="3A7DA200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14:paraId="00BCB651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Уф = </w:t>
      </w: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x 100%,</w:t>
      </w:r>
    </w:p>
    <w:p w14:paraId="62AAEC82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14:paraId="52402213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Уф - уровень финансирования реализации основных мероприятий подпрограммы;</w:t>
      </w:r>
    </w:p>
    <w:p w14:paraId="016818F5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14:paraId="1192319E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14:paraId="3086403C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подпрограммы проводится ответственным исполнителем ежегодно до 01 марта года, следующего за отчетным.</w:t>
      </w:r>
    </w:p>
    <w:p w14:paraId="295B07DD" w14:textId="77777777" w:rsidR="002F58AF" w:rsidRDefault="002F58AF">
      <w:pPr>
        <w:rPr>
          <w:sz w:val="22"/>
          <w:szCs w:val="22"/>
        </w:rPr>
      </w:pPr>
    </w:p>
    <w:p w14:paraId="2449851D" w14:textId="77777777" w:rsidR="002F58AF" w:rsidRDefault="00EF7250">
      <w:pPr>
        <w:pStyle w:val="23"/>
        <w:widowControl w:val="0"/>
        <w:ind w:left="14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 Подпрограмма</w:t>
      </w:r>
    </w:p>
    <w:p w14:paraId="338460DF" w14:textId="77777777" w:rsidR="002F58AF" w:rsidRDefault="00EF7250">
      <w:pPr>
        <w:pStyle w:val="1c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>
        <w:rPr>
          <w:b/>
          <w:bCs/>
          <w:color w:val="000000"/>
          <w:sz w:val="22"/>
          <w:szCs w:val="22"/>
        </w:rPr>
        <w:t>Комплексное благоустройство территории сельского поселения</w:t>
      </w:r>
      <w:r>
        <w:rPr>
          <w:b/>
          <w:bCs/>
          <w:sz w:val="22"/>
          <w:szCs w:val="22"/>
        </w:rPr>
        <w:t>»</w:t>
      </w:r>
    </w:p>
    <w:p w14:paraId="78851719" w14:textId="77777777" w:rsidR="002F58AF" w:rsidRDefault="00EF7250">
      <w:pPr>
        <w:pStyle w:val="1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муниципальной  программы</w:t>
      </w:r>
      <w:proofErr w:type="gramEnd"/>
      <w:r>
        <w:rPr>
          <w:sz w:val="22"/>
          <w:szCs w:val="22"/>
        </w:rPr>
        <w:t xml:space="preserve"> сельского поселения</w:t>
      </w:r>
    </w:p>
    <w:p w14:paraId="24D4189A" w14:textId="77777777" w:rsidR="002F58AF" w:rsidRDefault="00EF7250">
      <w:pPr>
        <w:pStyle w:val="Heading11"/>
        <w:numPr>
          <w:ilvl w:val="0"/>
          <w:numId w:val="2"/>
        </w:numPr>
        <w:spacing w:before="0" w:after="150"/>
        <w:ind w:left="-165" w:right="-63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color w:val="000000"/>
          <w:sz w:val="22"/>
          <w:szCs w:val="22"/>
        </w:rPr>
        <w:t>Комплексное социально-экономическое развитие 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>»</w:t>
      </w:r>
    </w:p>
    <w:p w14:paraId="77C08736" w14:textId="77777777" w:rsidR="002F58AF" w:rsidRDefault="002F58AF">
      <w:pPr>
        <w:widowControl w:val="0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</w:p>
    <w:p w14:paraId="30101675" w14:textId="77777777" w:rsidR="002F58AF" w:rsidRDefault="00EF7250">
      <w:pPr>
        <w:widowControl w:val="0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14:paraId="743A5972" w14:textId="77777777" w:rsidR="002F58AF" w:rsidRDefault="00EF7250">
      <w:pPr>
        <w:widowControl w:val="0"/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подпрограммы</w:t>
      </w:r>
    </w:p>
    <w:tbl>
      <w:tblPr>
        <w:tblW w:w="9578" w:type="dxa"/>
        <w:tblInd w:w="2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766"/>
        <w:gridCol w:w="1833"/>
        <w:gridCol w:w="1320"/>
        <w:gridCol w:w="1280"/>
        <w:gridCol w:w="1179"/>
        <w:gridCol w:w="1200"/>
      </w:tblGrid>
      <w:tr w:rsidR="002F58AF" w14:paraId="0FB6CA7C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66D89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1C2E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>Комплексное</w:t>
            </w:r>
            <w:r w:rsidRPr="00F71AB5">
              <w:rPr>
                <w:rFonts w:ascii="Cambria" w:hAnsi="Cambria" w:cs="Cambria"/>
                <w:sz w:val="26"/>
                <w:szCs w:val="26"/>
              </w:rPr>
              <w:t xml:space="preserve"> благоустройство территории сельского поселения</w:t>
            </w:r>
          </w:p>
        </w:tc>
      </w:tr>
      <w:tr w:rsidR="002F58AF" w14:paraId="769EE1A4" w14:textId="77777777">
        <w:trPr>
          <w:trHeight w:val="6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AC3E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C561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</w:tr>
      <w:tr w:rsidR="002F58AF" w14:paraId="471E8E1C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54C0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3379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</w:tr>
      <w:tr w:rsidR="002F58AF" w14:paraId="601C7833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AA40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5089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</w:t>
            </w:r>
            <w:proofErr w:type="gramStart"/>
            <w:r w:rsidRPr="00F71AB5">
              <w:rPr>
                <w:rFonts w:ascii="Cambria" w:hAnsi="Cambria" w:cs="Cambria"/>
                <w:sz w:val="24"/>
                <w:szCs w:val="24"/>
              </w:rPr>
              <w:t>территории  сельского</w:t>
            </w:r>
            <w:proofErr w:type="gram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волость», способствующего комфортной жизнедеятельности.</w:t>
            </w:r>
          </w:p>
        </w:tc>
      </w:tr>
      <w:tr w:rsidR="002F58AF" w14:paraId="7F848964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C33F7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52BE" w14:textId="77777777" w:rsidR="002F58AF" w:rsidRPr="00F71AB5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  <w:proofErr w:type="gramStart"/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>Активизация  работ</w:t>
            </w:r>
            <w:proofErr w:type="gramEnd"/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по содержанию, благоустройству территории сельского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054CE57F" w14:textId="77777777" w:rsidR="002F58AF" w:rsidRPr="00F71AB5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2.Организация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14:paraId="720CDB87" w14:textId="77777777" w:rsidR="002F58AF" w:rsidRPr="00F71AB5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3. Совершенствование эстетического вида сельского поселения, создание гармоничной архитектурно-ландшафтной среды;</w:t>
            </w:r>
          </w:p>
          <w:p w14:paraId="724EB231" w14:textId="77777777" w:rsidR="002F58AF" w:rsidRPr="00F71AB5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>4. Организация санитарной очистки, сбора и вывоза твердых бытовых отходов с территории сельского поселения «</w:t>
            </w:r>
            <w:proofErr w:type="spellStart"/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волость».</w:t>
            </w:r>
          </w:p>
          <w:p w14:paraId="5016EE39" w14:textId="77777777" w:rsidR="002F58AF" w:rsidRPr="00F71AB5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  <w:r w:rsidRPr="00F71AB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71AB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Улучшение состояния территорий сельского поселения.</w:t>
            </w:r>
          </w:p>
          <w:p w14:paraId="1ABDD441" w14:textId="77777777" w:rsidR="002F58AF" w:rsidRPr="00F71AB5" w:rsidRDefault="00EF72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6</w:t>
            </w:r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>.Содержание мест захоронений.</w:t>
            </w:r>
          </w:p>
        </w:tc>
      </w:tr>
      <w:tr w:rsidR="002F58AF" w14:paraId="33A324EB" w14:textId="77777777">
        <w:trPr>
          <w:trHeight w:val="90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C1FC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8F60" w14:textId="77777777" w:rsidR="002F58AF" w:rsidRPr="00F71AB5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1. </w:t>
            </w:r>
            <w:r w:rsidRPr="00F71AB5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Количество замененных ламп уличного освещения;</w:t>
            </w: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 </w:t>
            </w:r>
          </w:p>
          <w:p w14:paraId="62FE43DE" w14:textId="77777777" w:rsidR="002F58AF" w:rsidRPr="00F71AB5" w:rsidRDefault="00EF7250">
            <w:pPr>
              <w:pStyle w:val="Default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2. 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Количество освещенных населенных пунктов;</w:t>
            </w:r>
          </w:p>
          <w:p w14:paraId="4F7E8E5D" w14:textId="77777777" w:rsidR="002F58AF" w:rsidRPr="00F71AB5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>3. Уровень использования денежных средств по наружному освещению 100%.</w:t>
            </w:r>
          </w:p>
          <w:p w14:paraId="45286325" w14:textId="77777777" w:rsidR="002F58AF" w:rsidRPr="00F71AB5" w:rsidRDefault="00EF7250">
            <w:pPr>
              <w:pStyle w:val="Default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4. Количество спиленных и убранных аварийных деревьев;</w:t>
            </w:r>
          </w:p>
          <w:p w14:paraId="397068B8" w14:textId="77777777" w:rsidR="002F58AF" w:rsidRPr="00F71AB5" w:rsidRDefault="00EF7250">
            <w:pPr>
              <w:pStyle w:val="Default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 xml:space="preserve">5. </w:t>
            </w:r>
            <w:proofErr w:type="gramStart"/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Количество  посаженных</w:t>
            </w:r>
            <w:proofErr w:type="gramEnd"/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 xml:space="preserve"> деревьев;</w:t>
            </w:r>
          </w:p>
          <w:p w14:paraId="286E325D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  <w:highlight w:val="white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 xml:space="preserve">6. 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>Организация и скашивание сорной растительности,</w:t>
            </w:r>
            <w:r w:rsidRPr="00F71AB5">
              <w:rPr>
                <w:rStyle w:val="apple-converted-space"/>
                <w:rFonts w:ascii="Cambria" w:hAnsi="Cambria" w:cs="Cambria"/>
                <w:sz w:val="26"/>
                <w:szCs w:val="26"/>
                <w:shd w:val="clear" w:color="auto" w:fill="F5F5F5"/>
              </w:rPr>
              <w:t> 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>кв. м</w:t>
            </w:r>
            <w:r w:rsidRPr="00F71AB5">
              <w:rPr>
                <w:rStyle w:val="apple-converted-space"/>
                <w:rFonts w:ascii="Cambria" w:hAnsi="Cambria" w:cs="Cambria"/>
                <w:sz w:val="26"/>
                <w:szCs w:val="26"/>
                <w:shd w:val="clear" w:color="auto" w:fill="F5F5F5"/>
              </w:rPr>
              <w:t>;</w:t>
            </w:r>
          </w:p>
          <w:p w14:paraId="268ED342" w14:textId="77777777" w:rsidR="002F58AF" w:rsidRPr="00F71AB5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7. Количество отремонтированных братских захоронений, ед.</w:t>
            </w:r>
          </w:p>
          <w:p w14:paraId="504B4AAA" w14:textId="77777777" w:rsidR="002F58AF" w:rsidRPr="00F71AB5" w:rsidRDefault="00EF7250">
            <w:pPr>
              <w:pStyle w:val="Default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>8.Количество братских захоронений, где проводились мероприятия по благоустройству, ед.</w:t>
            </w:r>
            <w:r w:rsidRPr="00F71AB5">
              <w:rPr>
                <w:rFonts w:ascii="Cambria" w:hAnsi="Cambria" w:cs="Cambria"/>
                <w:sz w:val="26"/>
                <w:szCs w:val="26"/>
              </w:rPr>
              <w:t xml:space="preserve"> </w:t>
            </w:r>
          </w:p>
          <w:p w14:paraId="737C44BB" w14:textId="77777777" w:rsidR="002F58AF" w:rsidRPr="00F71AB5" w:rsidRDefault="00EF7250">
            <w:pPr>
              <w:pStyle w:val="Default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9. Улучшение эстетического облика внешнего благоустройства, озеленения и санитарного состояния территории сельского поселения до 15 % </w:t>
            </w:r>
          </w:p>
          <w:p w14:paraId="0165A622" w14:textId="77777777" w:rsidR="002F58AF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 xml:space="preserve">10. 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 xml:space="preserve">Количество убранных несанкционированных свалок, </w:t>
            </w:r>
            <w:proofErr w:type="spellStart"/>
            <w:r w:rsidRPr="00F71AB5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>ед</w:t>
            </w:r>
            <w:proofErr w:type="spellEnd"/>
          </w:p>
        </w:tc>
      </w:tr>
      <w:tr w:rsidR="002F58AF" w14:paraId="6095B1A4" w14:textId="77777777">
        <w:trPr>
          <w:trHeight w:val="6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188D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Основные мероприятия программы, входящие в состав подпрограммы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9BA5" w14:textId="77777777" w:rsidR="002F58AF" w:rsidRPr="00F71AB5" w:rsidRDefault="00EF7250">
            <w:pPr>
              <w:pStyle w:val="1e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1.Комплексное развитие систем коммунальной инфраструктуры сельского поселения</w:t>
            </w:r>
          </w:p>
          <w:p w14:paraId="681DF6E6" w14:textId="77777777" w:rsidR="002F58AF" w:rsidRPr="00F71AB5" w:rsidRDefault="00EF7250">
            <w:pPr>
              <w:pStyle w:val="1e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2. Организация благоустройства и озеленения территории сельского поселения.</w:t>
            </w:r>
          </w:p>
        </w:tc>
      </w:tr>
      <w:tr w:rsidR="002F58AF" w14:paraId="5950F6A8" w14:textId="77777777">
        <w:trPr>
          <w:trHeight w:val="34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C37B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3CE4" w14:textId="77777777" w:rsidR="002F58AF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На 2025-2027 гг.</w:t>
            </w:r>
          </w:p>
        </w:tc>
      </w:tr>
      <w:tr w:rsidR="002F58AF" w14:paraId="607BBD50" w14:textId="77777777">
        <w:trPr>
          <w:trHeight w:val="577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36061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1872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9187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Всего</w:t>
            </w:r>
          </w:p>
          <w:p w14:paraId="29469FCB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тыс.руб</w:t>
            </w:r>
            <w:proofErr w:type="spellEnd"/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E79F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6D12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08C1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2027 год</w:t>
            </w:r>
          </w:p>
        </w:tc>
      </w:tr>
      <w:tr w:rsidR="002F58AF" w14:paraId="185137A9" w14:textId="77777777">
        <w:trPr>
          <w:trHeight w:val="768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80CE" w14:textId="77777777" w:rsidR="002F58AF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110A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7AEF" w14:textId="77777777" w:rsidR="002F58AF" w:rsidRDefault="002F58AF">
            <w:pPr>
              <w:pStyle w:val="1e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F58C" w14:textId="77777777" w:rsidR="002F58AF" w:rsidRDefault="002F58AF">
            <w:pPr>
              <w:pStyle w:val="1e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C3B8" w14:textId="77777777" w:rsidR="002F58AF" w:rsidRDefault="002F58AF">
            <w:pPr>
              <w:pStyle w:val="1e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24BC" w14:textId="77777777" w:rsidR="002F58AF" w:rsidRDefault="002F58AF">
            <w:pPr>
              <w:pStyle w:val="1e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2F58AF" w14:paraId="0D5FE302" w14:textId="77777777">
        <w:trPr>
          <w:trHeight w:val="55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0F81" w14:textId="77777777" w:rsidR="002F58AF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C226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F010" w14:textId="77777777" w:rsidR="002F58AF" w:rsidRDefault="002F58AF">
            <w:pPr>
              <w:pStyle w:val="1e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81DB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ABEB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0581" w14:textId="77777777" w:rsidR="002F58AF" w:rsidRDefault="002F58AF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2F58AF" w14:paraId="7447DD91" w14:textId="77777777">
        <w:trPr>
          <w:trHeight w:val="253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7F98" w14:textId="77777777" w:rsidR="002F58AF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C915" w14:textId="77777777" w:rsidR="002F58AF" w:rsidRDefault="00EF7250">
            <w:pPr>
              <w:pStyle w:val="1e"/>
              <w:rPr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бюджет МО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1DC74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1093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34653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710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C57A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 334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C5BE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 49</w:t>
            </w:r>
          </w:p>
        </w:tc>
      </w:tr>
      <w:tr w:rsidR="002F58AF" w14:paraId="564ED9CE" w14:textId="77777777">
        <w:trPr>
          <w:trHeight w:val="286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F1D3" w14:textId="77777777" w:rsidR="002F58AF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DFBA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иные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C5A0" w14:textId="77777777" w:rsidR="002F58AF" w:rsidRDefault="002F58AF">
            <w:pPr>
              <w:pStyle w:val="1e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969E9" w14:textId="77777777" w:rsidR="002F58AF" w:rsidRDefault="002F58AF">
            <w:pPr>
              <w:pStyle w:val="1e"/>
              <w:snapToGrid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E0DF" w14:textId="77777777" w:rsidR="002F58AF" w:rsidRDefault="002F58AF">
            <w:pPr>
              <w:pStyle w:val="1e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7A98" w14:textId="77777777" w:rsidR="002F58AF" w:rsidRDefault="002F58AF">
            <w:pPr>
              <w:pStyle w:val="1e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2F58AF" w14:paraId="6A4BFB7E" w14:textId="77777777">
        <w:trPr>
          <w:trHeight w:val="392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A3B5" w14:textId="77777777" w:rsidR="002F58AF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117F" w14:textId="77777777" w:rsidR="002F58AF" w:rsidRDefault="00EF7250">
            <w:pPr>
              <w:pStyle w:val="1e"/>
              <w:rPr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всего по источникам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1E8F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1093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4397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710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5EA6B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334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00BB" w14:textId="77777777" w:rsidR="002F58AF" w:rsidRDefault="00EF7250">
            <w:pPr>
              <w:pStyle w:val="1e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49</w:t>
            </w:r>
          </w:p>
        </w:tc>
      </w:tr>
      <w:tr w:rsidR="002F58AF" w14:paraId="21BC4B4D" w14:textId="77777777">
        <w:trPr>
          <w:trHeight w:val="221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10D3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58C1" w14:textId="77777777" w:rsidR="002F58AF" w:rsidRPr="00F71AB5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1. </w:t>
            </w:r>
            <w:r w:rsidRPr="00F71AB5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Количество замененных ламп 10 шт.;</w:t>
            </w: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 </w:t>
            </w:r>
          </w:p>
          <w:p w14:paraId="1B3F9F62" w14:textId="77777777" w:rsidR="002F58AF" w:rsidRPr="00F71AB5" w:rsidRDefault="00EF7250">
            <w:pPr>
              <w:pStyle w:val="Default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2. 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Количество освещенных населенных пунктов- +1;</w:t>
            </w:r>
          </w:p>
          <w:p w14:paraId="72D24013" w14:textId="77777777" w:rsidR="002F58AF" w:rsidRPr="00F71AB5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>3. Уровень использования денежных средств по наружному освещению 100%;</w:t>
            </w:r>
          </w:p>
          <w:p w14:paraId="06F11211" w14:textId="77777777" w:rsidR="002F58AF" w:rsidRPr="00F71AB5" w:rsidRDefault="00EF7250">
            <w:pPr>
              <w:pStyle w:val="Default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4. Количество спиленных и убранных аварийных деревьев – 7 шт.;</w:t>
            </w:r>
          </w:p>
          <w:p w14:paraId="694EBEB6" w14:textId="77777777" w:rsidR="002F58AF" w:rsidRPr="00F71AB5" w:rsidRDefault="00EF7250">
            <w:pPr>
              <w:pStyle w:val="Default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 xml:space="preserve">5. Количество посаженных деревьев </w:t>
            </w:r>
            <w:proofErr w:type="gramStart"/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-  5</w:t>
            </w:r>
            <w:proofErr w:type="gramEnd"/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шт.;</w:t>
            </w:r>
          </w:p>
          <w:p w14:paraId="0CF7303A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  <w:highlight w:val="white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6.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>Организация и скашивание сорной растительности,</w:t>
            </w:r>
            <w:r w:rsidRPr="00F71AB5">
              <w:rPr>
                <w:rStyle w:val="apple-converted-space"/>
                <w:rFonts w:ascii="Cambria" w:hAnsi="Cambria" w:cs="Cambria"/>
                <w:sz w:val="26"/>
                <w:szCs w:val="26"/>
                <w:shd w:val="clear" w:color="auto" w:fill="F5F5F5"/>
              </w:rPr>
              <w:t xml:space="preserve"> 10000 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>кв. м</w:t>
            </w:r>
            <w:r w:rsidRPr="00F71AB5">
              <w:rPr>
                <w:rStyle w:val="apple-converted-space"/>
                <w:rFonts w:ascii="Cambria" w:hAnsi="Cambria" w:cs="Cambria"/>
                <w:sz w:val="26"/>
                <w:szCs w:val="26"/>
                <w:shd w:val="clear" w:color="auto" w:fill="F5F5F5"/>
              </w:rPr>
              <w:t>;</w:t>
            </w:r>
          </w:p>
          <w:p w14:paraId="0201C7F6" w14:textId="77777777" w:rsidR="002F58AF" w:rsidRPr="00F71AB5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7.Количество отремонтированных братских захоронений, ед.- 4;</w:t>
            </w:r>
          </w:p>
          <w:p w14:paraId="1960E643" w14:textId="77777777" w:rsidR="002F58AF" w:rsidRPr="00F71AB5" w:rsidRDefault="00EF7250">
            <w:pPr>
              <w:pStyle w:val="Default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 xml:space="preserve">8. 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>Количество убранных несанкционированных свалок, ед.- 2;</w:t>
            </w:r>
          </w:p>
          <w:p w14:paraId="356E4D2B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9. Улучшение эстетического облика внешнего благоустройства, озеленения и санитарного состояния территории сельского поселения до 15 </w:t>
            </w:r>
            <w:proofErr w:type="gramStart"/>
            <w:r w:rsidRPr="00F71AB5">
              <w:rPr>
                <w:rFonts w:ascii="Cambria" w:hAnsi="Cambria" w:cs="Cambria"/>
                <w:sz w:val="26"/>
                <w:szCs w:val="26"/>
              </w:rPr>
              <w:t>% ;</w:t>
            </w:r>
            <w:proofErr w:type="gramEnd"/>
          </w:p>
          <w:p w14:paraId="63933745" w14:textId="77777777" w:rsidR="002F58AF" w:rsidRPr="00F71AB5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>10.Доля проведенных санитарных мероприятий в местах захоронения до 100%.;</w:t>
            </w:r>
          </w:p>
        </w:tc>
      </w:tr>
    </w:tbl>
    <w:p w14:paraId="4FA19EC4" w14:textId="77777777" w:rsidR="002F58AF" w:rsidRDefault="002F58AF">
      <w:pPr>
        <w:spacing w:after="0" w:line="240" w:lineRule="auto"/>
        <w:jc w:val="center"/>
      </w:pPr>
    </w:p>
    <w:p w14:paraId="06549E39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77469C16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6ADEFEB6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1.Содержание проблемы и обоснование необходимости ее решения программными методами</w:t>
      </w:r>
    </w:p>
    <w:p w14:paraId="07DE7CBD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7D64126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последние годы в сельском поселении проводилась целенаправленная работа по благоустройству и социальному развитию населённых пунктов.  В то же время в вопросах благоустройства территории поселения имеется ряд проблем.            </w:t>
      </w:r>
    </w:p>
    <w:p w14:paraId="032419E0" w14:textId="77777777" w:rsidR="002F58AF" w:rsidRDefault="00EF7250">
      <w:pPr>
        <w:pStyle w:val="1c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 многих населённых пунктах отсутствует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сбор твёрдых </w:t>
      </w:r>
      <w:proofErr w:type="gramStart"/>
      <w:r>
        <w:rPr>
          <w:bCs/>
          <w:sz w:val="22"/>
          <w:szCs w:val="22"/>
        </w:rPr>
        <w:t>бытовых  отходов</w:t>
      </w:r>
      <w:proofErr w:type="gram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освещение улиц.</w:t>
      </w:r>
    </w:p>
    <w:p w14:paraId="1B014912" w14:textId="77777777" w:rsidR="002F58AF" w:rsidRDefault="00EF7250">
      <w:pPr>
        <w:pStyle w:val="1c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В настоящее время уличное освещение установлено в 20 населённых пунктах из 185.  </w:t>
      </w:r>
    </w:p>
    <w:p w14:paraId="1B5CEED7" w14:textId="77777777" w:rsidR="002F58AF" w:rsidRDefault="00EF7250">
      <w:pPr>
        <w:pStyle w:val="1c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данной проблемы требуется участие и взаимодействие органов местного самоуправления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с привлечением предприятий и организаций, наличия финансирования с привлечением источников всех уровней.</w:t>
      </w:r>
    </w:p>
    <w:p w14:paraId="57437A88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Несмотря на предпринимаемые меры, растёт количество несанкционированных навалов мусора твёрдых бытовых отходов. Накопление в значительных масштабах бытовых отходов в придорожных полосах, в лесных массивах, на береговых линиях и т.д. </w:t>
      </w:r>
      <w:proofErr w:type="gramStart"/>
      <w:r>
        <w:rPr>
          <w:sz w:val="22"/>
          <w:szCs w:val="22"/>
        </w:rPr>
        <w:t>оказывает  негативное</w:t>
      </w:r>
      <w:proofErr w:type="gramEnd"/>
      <w:r>
        <w:rPr>
          <w:sz w:val="22"/>
          <w:szCs w:val="22"/>
        </w:rPr>
        <w:t xml:space="preserve"> воздействие на окружающую среду, является одной их главных проблем обращения с отходами.</w:t>
      </w:r>
    </w:p>
    <w:p w14:paraId="52C097BC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Недостаточно занимаются благоустройством и содержанием закреплённых территорий организации, расположенные на территориях населённых пунктов сельского поселения. </w:t>
      </w:r>
    </w:p>
    <w:p w14:paraId="4189E974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Находящиеся на братских захоронениях надгробия, памятники, стелы, обелиски, элементы ограждения и др. мемориальные сооружения были установлены в 50-60 годы прошлого столетия. </w:t>
      </w:r>
      <w:r>
        <w:rPr>
          <w:sz w:val="22"/>
          <w:szCs w:val="22"/>
        </w:rPr>
        <w:tab/>
        <w:t>В настоящее время некоторые из них находятся в аварийном или неудовлетворительном состоянии. Выполненные из гипса, цемента, бетона, они обветшали, их внешний вид не соответствует значимости подвига павших. Воинские захоронения являются объектом культурного наследия - памятники истории.</w:t>
      </w:r>
    </w:p>
    <w:p w14:paraId="62CDDF08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Для решения проблем по благоустройству населённых пунктов </w:t>
      </w:r>
      <w:proofErr w:type="gramStart"/>
      <w:r>
        <w:rPr>
          <w:sz w:val="22"/>
          <w:szCs w:val="22"/>
        </w:rPr>
        <w:t>сельского  поселения</w:t>
      </w:r>
      <w:proofErr w:type="gramEnd"/>
      <w:r>
        <w:rPr>
          <w:sz w:val="22"/>
          <w:szCs w:val="22"/>
        </w:rPr>
        <w:t xml:space="preserve"> необходимо использовать программно-целевой метод. Комплексное решение проблемы окажет положительный эффект и будет способствовать повышению уровня их комфортного проживания.</w:t>
      </w:r>
    </w:p>
    <w:p w14:paraId="0EF21239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</w:t>
      </w:r>
      <w:r>
        <w:rPr>
          <w:sz w:val="22"/>
          <w:szCs w:val="22"/>
        </w:rPr>
        <w:lastRenderedPageBreak/>
        <w:t>финансовых и организационных ресурсов, должна осуществляться в соответствии с настоящей Программой.</w:t>
      </w:r>
    </w:p>
    <w:p w14:paraId="77B1BFCA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7917933A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2.Цель и задачи подпрограммы, показатели цели и задач подпрограммы сроки реализации подпрограммы</w:t>
      </w:r>
    </w:p>
    <w:p w14:paraId="1878192D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526A85A0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Основной целью подпрограммы является комплексное решение проблем благоустройства, обеспечение и улучшение внешнего вида территории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волость», способствующего комфортной жизнедеятельности. </w:t>
      </w:r>
    </w:p>
    <w:p w14:paraId="5B952064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Достижение поставленной цели требует решения следующих задач:</w:t>
      </w:r>
      <w:r>
        <w:rPr>
          <w:color w:val="000000"/>
          <w:sz w:val="22"/>
          <w:szCs w:val="22"/>
        </w:rPr>
        <w:t xml:space="preserve"> </w:t>
      </w:r>
    </w:p>
    <w:p w14:paraId="0308914C" w14:textId="77777777" w:rsidR="002F58AF" w:rsidRDefault="00EF7250">
      <w:pPr>
        <w:pStyle w:val="1e"/>
        <w:rPr>
          <w:color w:val="000000"/>
          <w:sz w:val="22"/>
          <w:szCs w:val="22"/>
        </w:rPr>
      </w:pPr>
      <w:r>
        <w:rPr>
          <w:sz w:val="22"/>
          <w:szCs w:val="22"/>
        </w:rPr>
        <w:t>- Активизации работ по содержанию,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14:paraId="7ABAB279" w14:textId="77777777" w:rsidR="002F58AF" w:rsidRDefault="00EF7250">
      <w:pPr>
        <w:pStyle w:val="1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санитарной очистки, сбора и вывоза твердых бытовых отходов с территории сельского поселения «</w:t>
      </w:r>
      <w:proofErr w:type="spellStart"/>
      <w:r>
        <w:rPr>
          <w:color w:val="000000"/>
          <w:sz w:val="22"/>
          <w:szCs w:val="22"/>
        </w:rPr>
        <w:t>Карамышевская</w:t>
      </w:r>
      <w:proofErr w:type="spellEnd"/>
      <w:r>
        <w:rPr>
          <w:color w:val="000000"/>
          <w:sz w:val="22"/>
          <w:szCs w:val="22"/>
        </w:rPr>
        <w:t xml:space="preserve"> волость». </w:t>
      </w:r>
    </w:p>
    <w:p w14:paraId="675DD00E" w14:textId="77777777" w:rsidR="002F58AF" w:rsidRDefault="00EF7250">
      <w:pPr>
        <w:pStyle w:val="1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- Содержание мест захоронений</w:t>
      </w:r>
    </w:p>
    <w:p w14:paraId="1503A2D9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Совершенствование эстетического вида сельского поселения, создание гармоничной архитектурно-ландшафтной среды;</w:t>
      </w:r>
    </w:p>
    <w:p w14:paraId="478B18AD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Оздоровление санитарной экологической обстановки в местах </w:t>
      </w:r>
      <w:proofErr w:type="gramStart"/>
      <w:r>
        <w:rPr>
          <w:sz w:val="22"/>
          <w:szCs w:val="22"/>
        </w:rPr>
        <w:t>санкционированного  и</w:t>
      </w:r>
      <w:proofErr w:type="gramEnd"/>
      <w:r>
        <w:rPr>
          <w:sz w:val="22"/>
          <w:szCs w:val="22"/>
        </w:rPr>
        <w:t xml:space="preserve"> несанкционированного размещения ТБО.</w:t>
      </w:r>
    </w:p>
    <w:p w14:paraId="3E3E8761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  <w:shd w:val="clear" w:color="auto" w:fill="FFFFFF"/>
        </w:rPr>
        <w:t xml:space="preserve"> Улучшение состояния территорий сельского поселения</w:t>
      </w:r>
    </w:p>
    <w:p w14:paraId="7FDC689B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45A5F061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Перечень и краткое </w:t>
      </w:r>
      <w:proofErr w:type="gramStart"/>
      <w:r>
        <w:rPr>
          <w:b/>
          <w:bCs/>
          <w:sz w:val="22"/>
          <w:szCs w:val="22"/>
        </w:rPr>
        <w:t>описание  основных</w:t>
      </w:r>
      <w:proofErr w:type="gramEnd"/>
      <w:r>
        <w:rPr>
          <w:b/>
          <w:bCs/>
          <w:sz w:val="22"/>
          <w:szCs w:val="22"/>
        </w:rPr>
        <w:t xml:space="preserve"> мероприятий</w:t>
      </w:r>
    </w:p>
    <w:p w14:paraId="0A038CA3" w14:textId="77777777" w:rsidR="002F58AF" w:rsidRDefault="002F58AF">
      <w:pPr>
        <w:pStyle w:val="1e"/>
        <w:jc w:val="both"/>
        <w:rPr>
          <w:sz w:val="22"/>
          <w:szCs w:val="22"/>
        </w:rPr>
      </w:pPr>
    </w:p>
    <w:p w14:paraId="4537030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Основными мероприятиями Подпрограммы являются: </w:t>
      </w:r>
    </w:p>
    <w:p w14:paraId="6A7D38F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Обслуживание уличного освещения. </w:t>
      </w:r>
    </w:p>
    <w:p w14:paraId="60FFC98D" w14:textId="77777777" w:rsidR="002F58AF" w:rsidRDefault="00EF7250">
      <w:pPr>
        <w:pStyle w:val="1e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Мероприятие включает текущий ремонт и содержание уличного </w:t>
      </w:r>
      <w:proofErr w:type="gramStart"/>
      <w:r>
        <w:rPr>
          <w:sz w:val="22"/>
          <w:szCs w:val="22"/>
        </w:rPr>
        <w:t>освещения,  оплата</w:t>
      </w:r>
      <w:proofErr w:type="gramEnd"/>
      <w:r>
        <w:rPr>
          <w:sz w:val="22"/>
          <w:szCs w:val="22"/>
        </w:rPr>
        <w:t xml:space="preserve"> за э</w:t>
      </w:r>
      <w:r>
        <w:rPr>
          <w:color w:val="000000"/>
          <w:sz w:val="22"/>
          <w:szCs w:val="22"/>
        </w:rPr>
        <w:t>лектроэнергию для нужд уличного освещения.</w:t>
      </w:r>
    </w:p>
    <w:p w14:paraId="4FE4144B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 Озеленение сельского поселения.</w:t>
      </w:r>
    </w:p>
    <w:p w14:paraId="7BEB5490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Существующие участки зеленых насаждений общего пользования и растений </w:t>
      </w:r>
      <w:proofErr w:type="gramStart"/>
      <w:r>
        <w:rPr>
          <w:sz w:val="22"/>
          <w:szCs w:val="22"/>
        </w:rPr>
        <w:t>имеют  неудовлетворительное</w:t>
      </w:r>
      <w:proofErr w:type="gramEnd"/>
      <w:r>
        <w:rPr>
          <w:sz w:val="22"/>
          <w:szCs w:val="22"/>
        </w:rPr>
        <w:t xml:space="preserve">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подсадка саженцев, разбивка клумб, скашивание газонов и обочин. Причин такого положения много и, прежде всего, </w:t>
      </w:r>
      <w:proofErr w:type="gramStart"/>
      <w:r>
        <w:rPr>
          <w:sz w:val="22"/>
          <w:szCs w:val="22"/>
        </w:rPr>
        <w:t>в  отсутствии</w:t>
      </w:r>
      <w:proofErr w:type="gramEnd"/>
      <w:r>
        <w:rPr>
          <w:sz w:val="22"/>
          <w:szCs w:val="22"/>
        </w:rPr>
        <w:t xml:space="preserve">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учащихся.</w:t>
      </w:r>
    </w:p>
    <w:p w14:paraId="0E1817EB" w14:textId="77777777" w:rsidR="002F58AF" w:rsidRDefault="00EF7250">
      <w:pPr>
        <w:pStyle w:val="1e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Необходимо приобретение рассады однолетних цветов и многолетников для посадки на клумбы и братские захоронения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волость».</w:t>
      </w:r>
    </w:p>
    <w:p w14:paraId="4D5A52BC" w14:textId="77777777" w:rsidR="002F58AF" w:rsidRDefault="00EF7250">
      <w:pPr>
        <w:pStyle w:val="1e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Организация и </w:t>
      </w:r>
      <w:r>
        <w:rPr>
          <w:sz w:val="22"/>
          <w:szCs w:val="22"/>
        </w:rPr>
        <w:t xml:space="preserve">содержание мест захоронений. </w:t>
      </w:r>
    </w:p>
    <w:p w14:paraId="1D24D143" w14:textId="77777777" w:rsidR="002F58AF" w:rsidRDefault="00EF7250">
      <w:pPr>
        <w:pStyle w:val="1e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территории поселения расположено 19 воинских захоронений времен Великой Отечественной войны, 2 воинских захоронений гражданской </w:t>
      </w:r>
      <w:proofErr w:type="gramStart"/>
      <w:r>
        <w:rPr>
          <w:color w:val="000000"/>
          <w:sz w:val="22"/>
          <w:szCs w:val="22"/>
        </w:rPr>
        <w:t xml:space="preserve">войны,  </w:t>
      </w:r>
      <w:r>
        <w:rPr>
          <w:color w:val="000000"/>
          <w:sz w:val="22"/>
          <w:szCs w:val="22"/>
          <w:u w:val="single"/>
        </w:rPr>
        <w:t>4</w:t>
      </w:r>
      <w:proofErr w:type="gramEnd"/>
      <w:r>
        <w:rPr>
          <w:color w:val="000000"/>
          <w:sz w:val="22"/>
          <w:szCs w:val="22"/>
        </w:rPr>
        <w:t xml:space="preserve"> памятника воинской славы и 41  гражданское кладбище. Мероприятие п</w:t>
      </w:r>
      <w:r>
        <w:rPr>
          <w:sz w:val="22"/>
          <w:szCs w:val="22"/>
        </w:rPr>
        <w:t>редусматривает комплекс работ содержанию и текущему ремонту мест захоронений, содержание кладбищ, с</w:t>
      </w:r>
      <w:r>
        <w:rPr>
          <w:color w:val="000000"/>
          <w:sz w:val="22"/>
          <w:szCs w:val="22"/>
        </w:rPr>
        <w:t>одержание памятников</w:t>
      </w:r>
      <w:r>
        <w:rPr>
          <w:sz w:val="22"/>
          <w:szCs w:val="22"/>
        </w:rPr>
        <w:t xml:space="preserve"> (Сбор мусора, сезонная установка контейнеров для сбора твердых и бытовых отходов и организация их вывоза, окраска и текущий ремонт конструкций памятников и их ограждений, скашивание травы, изготовление и установка табличек о порядке захоронений, разработка нормативно-правовой базы по организации ритуальных услуг).</w:t>
      </w:r>
    </w:p>
    <w:p w14:paraId="287CBE73" w14:textId="77777777" w:rsidR="002F58AF" w:rsidRDefault="00EF7250">
      <w:pPr>
        <w:pStyle w:val="1e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Прочие мероприятия по благоустройству</w:t>
      </w:r>
    </w:p>
    <w:p w14:paraId="54A303B7" w14:textId="77777777" w:rsidR="002F58AF" w:rsidRDefault="00EF7250">
      <w:pPr>
        <w:pStyle w:val="1e"/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Проведение мероприятий по уборке территории общего пользования населенных пунктов сельского </w:t>
      </w:r>
      <w:proofErr w:type="gramStart"/>
      <w:r>
        <w:rPr>
          <w:color w:val="000000"/>
          <w:sz w:val="22"/>
          <w:szCs w:val="22"/>
        </w:rPr>
        <w:t xml:space="preserve">поселения,   </w:t>
      </w:r>
      <w:proofErr w:type="gramEnd"/>
      <w:r>
        <w:rPr>
          <w:color w:val="000000"/>
          <w:sz w:val="22"/>
          <w:szCs w:val="22"/>
        </w:rPr>
        <w:t xml:space="preserve"> скашивание травы, скашивание и обработка от борщевика Сосновского, покраска малых форм на территории  сельского поселения. </w:t>
      </w:r>
      <w:r>
        <w:rPr>
          <w:sz w:val="22"/>
          <w:szCs w:val="22"/>
        </w:rPr>
        <w:t>Санитарная очистка и ликвидация очагов стихийного навала мусора на территории сельского поселения,</w:t>
      </w:r>
      <w:r>
        <w:rPr>
          <w:color w:val="000000"/>
          <w:sz w:val="22"/>
          <w:szCs w:val="22"/>
        </w:rPr>
        <w:t xml:space="preserve"> оплата транспортных услуг по ликвидации несанкционированных свалок.</w:t>
      </w:r>
      <w:r>
        <w:rPr>
          <w:sz w:val="22"/>
          <w:szCs w:val="22"/>
        </w:rPr>
        <w:t xml:space="preserve"> </w:t>
      </w:r>
    </w:p>
    <w:p w14:paraId="0CD25754" w14:textId="77777777" w:rsidR="002F58AF" w:rsidRDefault="00EF7250">
      <w:pPr>
        <w:pStyle w:val="1e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Организация работ по предупреждению и ликвидации несанкционированных свалок мусора на территории сельского поселения.</w:t>
      </w:r>
    </w:p>
    <w:p w14:paraId="7C6CEECE" w14:textId="77777777" w:rsidR="002F58AF" w:rsidRDefault="00EF7250">
      <w:pPr>
        <w:pStyle w:val="1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>Организация работ по реализации мероприятий в рамках подпрограммы «Активная политика занятости населения и социальная поддержка безработных граждан» государственной программы Псковской области «Содействие занятости населения»</w:t>
      </w:r>
    </w:p>
    <w:p w14:paraId="7A124500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4.Ресурсное обеспечение подпрограммы</w:t>
      </w:r>
    </w:p>
    <w:p w14:paraId="29EE0E0F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2C9E0F12" w14:textId="77777777" w:rsidR="002F58AF" w:rsidRDefault="00EF7250">
      <w:pPr>
        <w:widowControl w:val="0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Финансовое обеспечение подпрограммы осуществляется в пределах бюджетных ассигнований и лимитов бюджетных обязательств </w:t>
      </w:r>
      <w:proofErr w:type="gramStart"/>
      <w:r>
        <w:rPr>
          <w:sz w:val="22"/>
          <w:szCs w:val="22"/>
        </w:rPr>
        <w:t>бюджета  муниципального</w:t>
      </w:r>
      <w:proofErr w:type="gramEnd"/>
      <w:r>
        <w:rPr>
          <w:sz w:val="22"/>
          <w:szCs w:val="22"/>
        </w:rPr>
        <w:t xml:space="preserve"> района на соответствующий финансовый год и плановый период.</w:t>
      </w:r>
    </w:p>
    <w:p w14:paraId="46B4F32A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Общий объем финансирования подпрограммы на 2025 - 2027 годы по составит 1093 тыс. рублей, в том числе:</w:t>
      </w:r>
    </w:p>
    <w:p w14:paraId="26E172FE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2025 год – 710 тыс. рублей.</w:t>
      </w:r>
    </w:p>
    <w:p w14:paraId="320540DB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2026 год – 334 тыс. рублей</w:t>
      </w:r>
    </w:p>
    <w:p w14:paraId="0E95EF72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2027 год – 49 тыс. рублей</w:t>
      </w:r>
    </w:p>
    <w:p w14:paraId="290FB2BF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A49040E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5.Ожидаемые результаты реализации подпрограммы</w:t>
      </w:r>
    </w:p>
    <w:p w14:paraId="3E2D6F8B" w14:textId="77777777" w:rsidR="002F58AF" w:rsidRDefault="002F58AF">
      <w:pPr>
        <w:spacing w:after="0" w:line="240" w:lineRule="auto"/>
        <w:ind w:firstLine="567"/>
        <w:jc w:val="both"/>
        <w:rPr>
          <w:sz w:val="22"/>
          <w:szCs w:val="22"/>
        </w:rPr>
      </w:pPr>
    </w:p>
    <w:p w14:paraId="701CF4E5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В рамках реализации подпрограммы предполагается:</w:t>
      </w:r>
    </w:p>
    <w:p w14:paraId="21EBE762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улучшение экологической обстановки и создание среды, комфортной для проживания жителей поселения;</w:t>
      </w:r>
    </w:p>
    <w:p w14:paraId="72186D8B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совершенствование эстетического </w:t>
      </w:r>
      <w:proofErr w:type="gramStart"/>
      <w:r>
        <w:rPr>
          <w:sz w:val="22"/>
          <w:szCs w:val="22"/>
        </w:rPr>
        <w:t>состояния  территории</w:t>
      </w:r>
      <w:proofErr w:type="gramEnd"/>
      <w:r>
        <w:rPr>
          <w:sz w:val="22"/>
          <w:szCs w:val="22"/>
        </w:rPr>
        <w:t xml:space="preserve"> поселения;</w:t>
      </w:r>
    </w:p>
    <w:p w14:paraId="2E2F709F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увеличение благоустроенных площадей в поселении;</w:t>
      </w:r>
    </w:p>
    <w:p w14:paraId="6D0058CE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создание зон для отдыха и занятием спортом и физической культурой жителей поселения;</w:t>
      </w:r>
    </w:p>
    <w:p w14:paraId="415BB6E5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улучшения внешнего вида поселения.</w:t>
      </w:r>
    </w:p>
    <w:p w14:paraId="768443EF" w14:textId="77777777" w:rsidR="002F58AF" w:rsidRDefault="002F58AF">
      <w:pPr>
        <w:spacing w:after="0" w:line="240" w:lineRule="auto"/>
        <w:jc w:val="both"/>
        <w:rPr>
          <w:sz w:val="22"/>
          <w:szCs w:val="22"/>
        </w:rPr>
      </w:pPr>
    </w:p>
    <w:p w14:paraId="4B2F125F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6. Методика оценки эффективности подпрограммы</w:t>
      </w:r>
    </w:p>
    <w:p w14:paraId="67E0ABBD" w14:textId="77777777" w:rsidR="002F58AF" w:rsidRDefault="002F58AF">
      <w:pPr>
        <w:spacing w:after="0" w:line="240" w:lineRule="auto"/>
        <w:jc w:val="both"/>
        <w:rPr>
          <w:sz w:val="22"/>
          <w:szCs w:val="22"/>
        </w:rPr>
      </w:pPr>
    </w:p>
    <w:p w14:paraId="31295AB6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подпрограммы проводится на основе:</w:t>
      </w:r>
    </w:p>
    <w:p w14:paraId="1A89C4EC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14:paraId="32544C2E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x 100%,</w:t>
      </w:r>
    </w:p>
    <w:p w14:paraId="66FB4E42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- степень достижения целей (решения задач);</w:t>
      </w:r>
    </w:p>
    <w:p w14:paraId="51F63A1A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- фактическое значение показателя (индикатора) подпрограммы;</w:t>
      </w:r>
    </w:p>
    <w:p w14:paraId="6E1FE882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- плановое значение показателя (индикатора);</w:t>
      </w:r>
    </w:p>
    <w:p w14:paraId="5927C719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14:paraId="660DFE4B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Уф = </w:t>
      </w: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x 100%,</w:t>
      </w:r>
    </w:p>
    <w:p w14:paraId="41E178E2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14:paraId="01E756B0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Уф - уровень финансирования реализации основных мероприятий подпрограммы;</w:t>
      </w:r>
    </w:p>
    <w:p w14:paraId="22F55696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14:paraId="39077842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14:paraId="6E9D5C8E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подпрограммы проводится ответственным исполнителем ежегодно до 01 марта года, следующего за отчетным.</w:t>
      </w:r>
    </w:p>
    <w:p w14:paraId="25F4B8F6" w14:textId="77777777" w:rsidR="002F58AF" w:rsidRDefault="002F58AF">
      <w:pPr>
        <w:pStyle w:val="23"/>
        <w:widowControl w:val="0"/>
        <w:ind w:left="360"/>
        <w:jc w:val="center"/>
        <w:rPr>
          <w:b/>
          <w:bCs/>
          <w:sz w:val="22"/>
          <w:szCs w:val="22"/>
        </w:rPr>
      </w:pPr>
    </w:p>
    <w:p w14:paraId="38687522" w14:textId="77777777" w:rsidR="002F58AF" w:rsidRDefault="00EF7250">
      <w:pPr>
        <w:pStyle w:val="23"/>
        <w:widowControl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1.3. Подпрограмма</w:t>
      </w:r>
    </w:p>
    <w:p w14:paraId="1A6262EF" w14:textId="77777777" w:rsidR="002F58AF" w:rsidRDefault="00EF7250">
      <w:pPr>
        <w:pStyle w:val="1c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«Содержание и ремонт автомобильных дорог общего пользования местного значения</w:t>
      </w:r>
      <w:r>
        <w:rPr>
          <w:b/>
          <w:bCs/>
          <w:color w:val="000000"/>
          <w:sz w:val="22"/>
          <w:szCs w:val="22"/>
        </w:rPr>
        <w:t xml:space="preserve"> поселения</w:t>
      </w:r>
      <w:r>
        <w:rPr>
          <w:b/>
          <w:bCs/>
          <w:sz w:val="22"/>
          <w:szCs w:val="22"/>
        </w:rPr>
        <w:t>»</w:t>
      </w:r>
    </w:p>
    <w:p w14:paraId="4B7A2C89" w14:textId="77777777" w:rsidR="002F58AF" w:rsidRDefault="00EF7250">
      <w:pPr>
        <w:pStyle w:val="1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муниципальной  программы</w:t>
      </w:r>
      <w:proofErr w:type="gramEnd"/>
      <w:r>
        <w:rPr>
          <w:sz w:val="22"/>
          <w:szCs w:val="22"/>
        </w:rPr>
        <w:t xml:space="preserve"> сельского поселения</w:t>
      </w:r>
    </w:p>
    <w:p w14:paraId="290B6913" w14:textId="77777777" w:rsidR="002F58AF" w:rsidRDefault="00EF7250">
      <w:pPr>
        <w:pStyle w:val="Heading11"/>
        <w:numPr>
          <w:ilvl w:val="0"/>
          <w:numId w:val="2"/>
        </w:numPr>
        <w:spacing w:before="0" w:after="150"/>
        <w:ind w:left="-165" w:right="-63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color w:val="000000"/>
          <w:sz w:val="22"/>
          <w:szCs w:val="22"/>
        </w:rPr>
        <w:t>Комплексное социально-экономическое развитие 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>»</w:t>
      </w:r>
    </w:p>
    <w:p w14:paraId="35CAC78F" w14:textId="77777777" w:rsidR="002F58AF" w:rsidRDefault="002F58AF">
      <w:pPr>
        <w:widowControl w:val="0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</w:p>
    <w:p w14:paraId="3F5681A1" w14:textId="77777777" w:rsidR="002F58AF" w:rsidRDefault="00EF7250">
      <w:pPr>
        <w:widowControl w:val="0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14:paraId="74B7DEAB" w14:textId="77777777" w:rsidR="002F58AF" w:rsidRDefault="00EF7250">
      <w:pPr>
        <w:widowControl w:val="0"/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подпрограммы</w:t>
      </w:r>
    </w:p>
    <w:tbl>
      <w:tblPr>
        <w:tblW w:w="9578" w:type="dxa"/>
        <w:tblInd w:w="2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7"/>
        <w:gridCol w:w="1709"/>
        <w:gridCol w:w="1197"/>
        <w:gridCol w:w="1251"/>
        <w:gridCol w:w="1251"/>
        <w:gridCol w:w="1273"/>
      </w:tblGrid>
      <w:tr w:rsidR="002F58AF" w14:paraId="6B70C41C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3683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Наименование </w:t>
            </w:r>
            <w:r w:rsidRPr="00F71AB5">
              <w:rPr>
                <w:rFonts w:ascii="Cambria" w:hAnsi="Cambria" w:cs="Cambria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2B1D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lastRenderedPageBreak/>
              <w:t xml:space="preserve">Содержание и ремонт автомобильных дорог общего </w:t>
            </w:r>
            <w:r w:rsidRPr="00F71AB5">
              <w:rPr>
                <w:rFonts w:ascii="Cambria" w:hAnsi="Cambria" w:cs="Cambria"/>
                <w:sz w:val="24"/>
                <w:szCs w:val="24"/>
              </w:rPr>
              <w:lastRenderedPageBreak/>
              <w:t>пользования местного значения поселения</w:t>
            </w:r>
          </w:p>
        </w:tc>
      </w:tr>
      <w:tr w:rsidR="002F58AF" w14:paraId="5D53BE74" w14:textId="77777777">
        <w:trPr>
          <w:trHeight w:val="6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5870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D9AAD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</w:tr>
      <w:tr w:rsidR="002F58AF" w14:paraId="081D76CE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5FA6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58A4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</w:tr>
      <w:tr w:rsidR="002F58AF" w14:paraId="0E557DCF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6D89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2386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</w:t>
            </w:r>
            <w:proofErr w:type="gramStart"/>
            <w:r w:rsidRPr="00F71AB5">
              <w:rPr>
                <w:rFonts w:ascii="Cambria" w:hAnsi="Cambria" w:cs="Cambria"/>
                <w:sz w:val="24"/>
                <w:szCs w:val="24"/>
              </w:rPr>
              <w:t>территории  сельского</w:t>
            </w:r>
            <w:proofErr w:type="gram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волость», способствующего комфортной жизнедеятельности.</w:t>
            </w:r>
          </w:p>
        </w:tc>
      </w:tr>
      <w:tr w:rsidR="002F58AF" w14:paraId="5BCA53BB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3589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7940" w14:textId="77777777" w:rsidR="002F58AF" w:rsidRPr="00F71AB5" w:rsidRDefault="00EF7250">
            <w:pPr>
              <w:pStyle w:val="1e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>1.</w:t>
            </w:r>
            <w:r w:rsidRPr="00F71AB5">
              <w:rPr>
                <w:rStyle w:val="8"/>
                <w:rFonts w:ascii="Cambria" w:hAnsi="Cambria" w:cs="Cambr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>Содержание и ремонт автомобильных дорог общего пользования местного значения сельского поселения.</w:t>
            </w:r>
          </w:p>
        </w:tc>
      </w:tr>
      <w:tr w:rsidR="002F58AF" w14:paraId="71095E85" w14:textId="77777777">
        <w:trPr>
          <w:trHeight w:val="89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1D36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94E7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1.Протяженность отремонтированных автомобильных дорог общего пользования местного значения (прирост относительно предыдущего </w:t>
            </w:r>
            <w:proofErr w:type="gramStart"/>
            <w:r w:rsidRPr="00F71AB5">
              <w:rPr>
                <w:rFonts w:ascii="Cambria" w:hAnsi="Cambria" w:cs="Cambria"/>
                <w:sz w:val="24"/>
                <w:szCs w:val="24"/>
              </w:rPr>
              <w:t>года)+</w:t>
            </w:r>
            <w:proofErr w:type="gramEnd"/>
            <w:r w:rsidRPr="00F71AB5">
              <w:rPr>
                <w:rFonts w:ascii="Cambria" w:hAnsi="Cambria" w:cs="Cambria"/>
                <w:sz w:val="24"/>
                <w:szCs w:val="24"/>
              </w:rPr>
              <w:t>1% ежегодно;</w:t>
            </w:r>
          </w:p>
        </w:tc>
      </w:tr>
      <w:tr w:rsidR="002F58AF" w14:paraId="038B9E3D" w14:textId="77777777">
        <w:trPr>
          <w:trHeight w:val="6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1738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Основные мероприятия программы, входящие в состав подпрограммы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7F69" w14:textId="77777777" w:rsidR="002F58AF" w:rsidRPr="00F71AB5" w:rsidRDefault="00EF7250">
            <w:pPr>
              <w:pStyle w:val="1c"/>
              <w:spacing w:before="0" w:after="0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1.</w:t>
            </w:r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>Реконструкция  автомобильных</w:t>
            </w:r>
            <w:proofErr w:type="gramEnd"/>
            <w:r w:rsidRPr="00F71AB5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 дорог общего пользования местного значения в муниципальном образовании;</w:t>
            </w:r>
          </w:p>
        </w:tc>
      </w:tr>
      <w:tr w:rsidR="002F58AF" w14:paraId="3EB4E023" w14:textId="77777777">
        <w:trPr>
          <w:trHeight w:val="34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3B64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71AB5">
              <w:rPr>
                <w:rFonts w:ascii="Cambria" w:hAnsi="Cambria" w:cs="Cambria"/>
                <w:sz w:val="16"/>
                <w:szCs w:val="16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2BC4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На 2025-2027 гг.</w:t>
            </w:r>
          </w:p>
        </w:tc>
      </w:tr>
      <w:tr w:rsidR="002F58AF" w14:paraId="1146B3B7" w14:textId="77777777">
        <w:trPr>
          <w:trHeight w:val="577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61C7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D894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Источники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4B9B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Всего</w:t>
            </w:r>
          </w:p>
          <w:p w14:paraId="72EC48BB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(тыс. </w:t>
            </w:r>
          </w:p>
          <w:p w14:paraId="6DAF3374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руб.)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5DD5A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proofErr w:type="gramStart"/>
            <w:r w:rsidRPr="00F71AB5">
              <w:rPr>
                <w:rFonts w:ascii="Cambria" w:hAnsi="Cambria" w:cs="Cambria"/>
                <w:sz w:val="26"/>
                <w:szCs w:val="26"/>
              </w:rPr>
              <w:t>2025</w:t>
            </w:r>
            <w:r w:rsidRPr="00F71AB5">
              <w:rPr>
                <w:rFonts w:ascii="Cambria" w:hAnsi="Cambria" w:cs="Cambria"/>
                <w:sz w:val="26"/>
                <w:szCs w:val="26"/>
                <w:lang w:val="en-US"/>
              </w:rPr>
              <w:t xml:space="preserve"> </w:t>
            </w:r>
            <w:r w:rsidRPr="00F71AB5">
              <w:rPr>
                <w:rFonts w:ascii="Cambria" w:hAnsi="Cambria" w:cs="Cambria"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BB68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2026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6C68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2027 год</w:t>
            </w:r>
          </w:p>
        </w:tc>
      </w:tr>
      <w:tr w:rsidR="002F58AF" w14:paraId="04CF4626" w14:textId="77777777">
        <w:trPr>
          <w:trHeight w:val="768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3677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5BE8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A39B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405C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D519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0B75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12C31EB1" w14:textId="77777777">
        <w:trPr>
          <w:trHeight w:val="55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CD97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CCA8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бюджет района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28B8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CC99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D46F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91C5" w14:textId="77777777" w:rsidR="002F58AF" w:rsidRPr="00F71AB5" w:rsidRDefault="00EF7250">
            <w:pPr>
              <w:pStyle w:val="1e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 </w:t>
            </w:r>
          </w:p>
        </w:tc>
      </w:tr>
      <w:tr w:rsidR="002F58AF" w14:paraId="7BB51B2C" w14:textId="77777777">
        <w:trPr>
          <w:trHeight w:val="253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23E5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FFD9" w14:textId="77777777" w:rsidR="002F58AF" w:rsidRPr="00F71AB5" w:rsidRDefault="00EF7250">
            <w:pPr>
              <w:pStyle w:val="1e"/>
              <w:rPr>
                <w:sz w:val="18"/>
                <w:szCs w:val="18"/>
                <w:lang w:val="en-US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бюджет МО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2B1B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21 379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8DA4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6 378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9675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6 610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E418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 8 391</w:t>
            </w:r>
          </w:p>
        </w:tc>
      </w:tr>
      <w:tr w:rsidR="002F58AF" w14:paraId="29A8237A" w14:textId="77777777">
        <w:trPr>
          <w:trHeight w:val="286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5880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00788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CEF0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A190" w14:textId="77777777" w:rsidR="002F58AF" w:rsidRPr="00F71AB5" w:rsidRDefault="002F58AF">
            <w:pPr>
              <w:pStyle w:val="1e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B2A7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AA5A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2AC83EE2" w14:textId="77777777">
        <w:trPr>
          <w:trHeight w:val="392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5BE90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597B" w14:textId="77777777" w:rsidR="002F58AF" w:rsidRPr="00F71AB5" w:rsidRDefault="00EF7250">
            <w:pPr>
              <w:pStyle w:val="1e"/>
              <w:rPr>
                <w:sz w:val="18"/>
                <w:szCs w:val="18"/>
                <w:lang w:val="en-US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всего по источникам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7BE2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21 379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496B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6 378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702E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6 610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61CF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8 391</w:t>
            </w:r>
          </w:p>
        </w:tc>
      </w:tr>
      <w:tr w:rsidR="002F58AF" w14:paraId="13D94616" w14:textId="77777777">
        <w:trPr>
          <w:trHeight w:val="107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212B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49E3" w14:textId="77777777" w:rsidR="002F58AF" w:rsidRPr="00F71AB5" w:rsidRDefault="00EF7250">
            <w:pPr>
              <w:pStyle w:val="Default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1.</w:t>
            </w:r>
            <w:r w:rsidRPr="00F71AB5">
              <w:rPr>
                <w:rFonts w:ascii="Cambria" w:hAnsi="Cambria" w:cs="Cambria"/>
                <w:sz w:val="26"/>
                <w:szCs w:val="26"/>
              </w:rPr>
              <w:t xml:space="preserve"> Протяженность отремонтированных автомобильных дорог общего пользования местного значения (прирост</w:t>
            </w:r>
            <w:r w:rsidRPr="00F71AB5">
              <w:rPr>
                <w:rFonts w:ascii="Cambria" w:hAnsi="Cambria" w:cs="Cambria"/>
                <w:sz w:val="26"/>
                <w:szCs w:val="26"/>
                <w:shd w:val="clear" w:color="auto" w:fill="FF0000"/>
              </w:rPr>
              <w:t xml:space="preserve"> </w:t>
            </w:r>
            <w:r w:rsidRPr="00F71AB5">
              <w:rPr>
                <w:rFonts w:ascii="Cambria" w:hAnsi="Cambria" w:cs="Cambria"/>
                <w:sz w:val="26"/>
                <w:szCs w:val="26"/>
              </w:rPr>
              <w:t>относительно предыдущего года), +1% ежегодно; +2 км;</w:t>
            </w:r>
          </w:p>
        </w:tc>
      </w:tr>
    </w:tbl>
    <w:p w14:paraId="11626B73" w14:textId="77777777" w:rsidR="002F58AF" w:rsidRDefault="002F58AF">
      <w:pPr>
        <w:spacing w:after="0" w:line="240" w:lineRule="auto"/>
        <w:jc w:val="center"/>
      </w:pPr>
    </w:p>
    <w:p w14:paraId="07C0C9C3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1.Содержание проблемы и обоснование необходимости ее решения программными методами</w:t>
      </w:r>
    </w:p>
    <w:p w14:paraId="0A08ED0C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137AA97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последние годы в сельском поселении проводилась целенаправленная работа по благоустройству и социальному развитию населенных пунктов.  Благоустроены дворовые территории в населенных пунктах, имеющих многоэтажные дома Карамышево, </w:t>
      </w:r>
      <w:proofErr w:type="spellStart"/>
      <w:r>
        <w:rPr>
          <w:sz w:val="22"/>
          <w:szCs w:val="22"/>
        </w:rPr>
        <w:t>Быстрецово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Лопатово</w:t>
      </w:r>
      <w:proofErr w:type="spellEnd"/>
      <w:r>
        <w:rPr>
          <w:sz w:val="22"/>
          <w:szCs w:val="22"/>
        </w:rPr>
        <w:t xml:space="preserve">.  В то же время в вопросах благоустройства территории поселения имеется ряд проблем.            </w:t>
      </w:r>
    </w:p>
    <w:p w14:paraId="63C43EB4" w14:textId="77777777" w:rsidR="002F58AF" w:rsidRDefault="00EF7250">
      <w:pPr>
        <w:pStyle w:val="1c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Благоустройство многих населенных пунктов поселения не отвечает современным требованиям.  Нарекания </w:t>
      </w:r>
      <w:proofErr w:type="gramStart"/>
      <w:r>
        <w:rPr>
          <w:sz w:val="22"/>
          <w:szCs w:val="22"/>
        </w:rPr>
        <w:t>вызывает  состояние</w:t>
      </w:r>
      <w:proofErr w:type="gramEnd"/>
      <w:r>
        <w:rPr>
          <w:sz w:val="22"/>
          <w:szCs w:val="22"/>
        </w:rPr>
        <w:t xml:space="preserve"> автомобильных дорог.</w:t>
      </w:r>
    </w:p>
    <w:p w14:paraId="7AA65E9F" w14:textId="77777777" w:rsidR="002F58AF" w:rsidRDefault="00EF7250">
      <w:pPr>
        <w:pStyle w:val="1c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данной проблемы требуется участие и взаимодействие органов местного самоуправления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с привлечением предприятий и организаций, наличия финансирования с привлечением источников всех уровней.</w:t>
      </w:r>
    </w:p>
    <w:p w14:paraId="5B88F4CB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3023F37A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Для решения проблем по благоустройству населенных пунктов </w:t>
      </w:r>
      <w:proofErr w:type="gramStart"/>
      <w:r>
        <w:rPr>
          <w:sz w:val="22"/>
          <w:szCs w:val="22"/>
        </w:rPr>
        <w:t>сельского  поселения</w:t>
      </w:r>
      <w:proofErr w:type="gramEnd"/>
      <w:r>
        <w:rPr>
          <w:sz w:val="22"/>
          <w:szCs w:val="22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6E406017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36B34B37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2.Цель и задачи подпрограммы, показатели цели и задач подпрограммы сроки реализации подпрограммы</w:t>
      </w:r>
    </w:p>
    <w:p w14:paraId="1759565F" w14:textId="77777777" w:rsidR="002F58AF" w:rsidRDefault="002F58AF">
      <w:pPr>
        <w:spacing w:after="0" w:line="240" w:lineRule="auto"/>
        <w:jc w:val="center"/>
        <w:rPr>
          <w:sz w:val="22"/>
          <w:szCs w:val="22"/>
        </w:rPr>
      </w:pPr>
    </w:p>
    <w:p w14:paraId="595348BC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Основной целью подпрограммы является комплексное решение проблем благоустройства, обеспечение и улучшение внешнего вида территории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волость», способствующего комфортной жизнедеятельности. </w:t>
      </w:r>
    </w:p>
    <w:p w14:paraId="6B1A4669" w14:textId="77777777" w:rsidR="002F58AF" w:rsidRDefault="00EF7250">
      <w:pPr>
        <w:pStyle w:val="1e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Достижение поставленной цели требует решения следующих задач:</w:t>
      </w:r>
      <w:r>
        <w:rPr>
          <w:color w:val="000000"/>
          <w:sz w:val="22"/>
          <w:szCs w:val="22"/>
        </w:rPr>
        <w:t xml:space="preserve"> </w:t>
      </w:r>
    </w:p>
    <w:p w14:paraId="6A0C1C7C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rStyle w:val="8"/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</w:rPr>
        <w:t>Содержание и ремонт автомобильных дорог общего пользования местного значения сельского поселения.</w:t>
      </w:r>
    </w:p>
    <w:p w14:paraId="6DADA214" w14:textId="77777777" w:rsidR="002F58AF" w:rsidRDefault="00EF725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  <w:shd w:val="clear" w:color="auto" w:fill="FFFFFF"/>
        </w:rPr>
        <w:t xml:space="preserve"> Улучшение состояния территорий сельского поселения</w:t>
      </w:r>
    </w:p>
    <w:p w14:paraId="392FBBB9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774175C1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254F6D3E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731EAE60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Перечень и краткое </w:t>
      </w:r>
      <w:proofErr w:type="gramStart"/>
      <w:r>
        <w:rPr>
          <w:b/>
          <w:bCs/>
          <w:sz w:val="22"/>
          <w:szCs w:val="22"/>
        </w:rPr>
        <w:t>описание  основных</w:t>
      </w:r>
      <w:proofErr w:type="gramEnd"/>
      <w:r>
        <w:rPr>
          <w:b/>
          <w:bCs/>
          <w:sz w:val="22"/>
          <w:szCs w:val="22"/>
        </w:rPr>
        <w:t xml:space="preserve"> мероприятий</w:t>
      </w:r>
    </w:p>
    <w:p w14:paraId="7B148452" w14:textId="77777777" w:rsidR="002F58AF" w:rsidRDefault="002F58AF">
      <w:pPr>
        <w:pStyle w:val="1e"/>
        <w:jc w:val="both"/>
        <w:rPr>
          <w:sz w:val="22"/>
          <w:szCs w:val="22"/>
        </w:rPr>
      </w:pPr>
    </w:p>
    <w:p w14:paraId="5D2529E9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Основными мероприятиями Подпрограммы являются: </w:t>
      </w:r>
    </w:p>
    <w:p w14:paraId="75C5ADAD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Реконструкция автомобильных дорог общего пользования местного значения в муниципальном образовании.</w:t>
      </w:r>
    </w:p>
    <w:p w14:paraId="3BA4C47A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рамках работ по содержанию дорог местного значения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весной, летом и осенью осуществляются работы по профилированию и подсыпке дорог песчано-гравийной смесью, ремонту дорог</w:t>
      </w:r>
      <w:r>
        <w:rPr>
          <w:color w:val="000000"/>
          <w:sz w:val="22"/>
          <w:szCs w:val="22"/>
        </w:rPr>
        <w:t xml:space="preserve"> и тротуаров</w:t>
      </w:r>
      <w:r>
        <w:rPr>
          <w:sz w:val="22"/>
          <w:szCs w:val="22"/>
        </w:rPr>
        <w:t>. Основная работа в зимний период заключается в уборке дорог и улиц</w:t>
      </w:r>
      <w:r>
        <w:rPr>
          <w:rStyle w:val="apple-converted-space"/>
          <w:sz w:val="22"/>
          <w:szCs w:val="22"/>
        </w:rPr>
        <w:t> от снега. При этом обеспечивается</w:t>
      </w:r>
      <w:r>
        <w:rPr>
          <w:sz w:val="22"/>
          <w:szCs w:val="22"/>
        </w:rPr>
        <w:t>:</w:t>
      </w:r>
    </w:p>
    <w:p w14:paraId="3B125543" w14:textId="77777777" w:rsidR="002F58AF" w:rsidRDefault="00EF7250">
      <w:pPr>
        <w:pStyle w:val="1e"/>
        <w:rPr>
          <w:sz w:val="22"/>
          <w:szCs w:val="22"/>
        </w:rPr>
      </w:pPr>
      <w:r>
        <w:rPr>
          <w:sz w:val="22"/>
          <w:szCs w:val="22"/>
        </w:rPr>
        <w:t>-своевременная очистка дорог от снега;</w:t>
      </w:r>
      <w:r>
        <w:rPr>
          <w:sz w:val="22"/>
          <w:szCs w:val="22"/>
        </w:rPr>
        <w:br/>
        <w:t>- обеспечение мероприятий, направленных на борьбу с гололедом.</w:t>
      </w:r>
      <w:r>
        <w:rPr>
          <w:rStyle w:val="apple-converted-space"/>
          <w:sz w:val="22"/>
          <w:szCs w:val="22"/>
        </w:rPr>
        <w:t> </w:t>
      </w:r>
    </w:p>
    <w:p w14:paraId="495DB61E" w14:textId="77777777" w:rsidR="002F58AF" w:rsidRDefault="00EF7250">
      <w:pPr>
        <w:pStyle w:val="1e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Важнейшим условием качественного выполнения работ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по зимней уборке сельских дорог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 xml:space="preserve">является ее своевременность. При несвоевременной уборке под воздействием колес автомобилей снег уплотняется и образуются накаты, что значительно ухудшает условия проезда и осложняет обстановку на дорогах сельского поселения и увеличивает возникновения ДТП. Летом выполняются работы по </w:t>
      </w:r>
      <w:proofErr w:type="spellStart"/>
      <w:r>
        <w:rPr>
          <w:sz w:val="22"/>
          <w:szCs w:val="22"/>
        </w:rPr>
        <w:t>грейдерованию</w:t>
      </w:r>
      <w:proofErr w:type="spellEnd"/>
      <w:r>
        <w:rPr>
          <w:sz w:val="22"/>
          <w:szCs w:val="22"/>
        </w:rPr>
        <w:t xml:space="preserve"> и ямочному ремонту (подсыпка) дорог.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дорог.</w:t>
      </w:r>
    </w:p>
    <w:p w14:paraId="2B208161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19102FF8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4.Ресурсное обеспечение подпрограммы</w:t>
      </w:r>
    </w:p>
    <w:p w14:paraId="1D0D0CBF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18AEB216" w14:textId="77777777" w:rsidR="002F58AF" w:rsidRDefault="00EF7250">
      <w:pPr>
        <w:widowControl w:val="0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Финансовое обеспечение подпрограммы осуществляется в пределах бюджетных ассигнований и лимитов бюджетных обязательств </w:t>
      </w:r>
      <w:proofErr w:type="gramStart"/>
      <w:r>
        <w:rPr>
          <w:sz w:val="22"/>
          <w:szCs w:val="22"/>
        </w:rPr>
        <w:t>бюджета  муниципального</w:t>
      </w:r>
      <w:proofErr w:type="gramEnd"/>
      <w:r>
        <w:rPr>
          <w:sz w:val="22"/>
          <w:szCs w:val="22"/>
        </w:rPr>
        <w:t xml:space="preserve"> района на соответствующий финансовый год и плановый период.</w:t>
      </w:r>
    </w:p>
    <w:p w14:paraId="00F2C066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Общий объем финансирования подпрограммы на 2025 - 2027 годы по составит 21 379 тыс. рублей, в том числе:</w:t>
      </w:r>
    </w:p>
    <w:p w14:paraId="7BCBCAB0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2025 год – 6 378 тыс. рублей.</w:t>
      </w:r>
    </w:p>
    <w:p w14:paraId="542BC6A3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2026 год – 6 610 тыс. рублей</w:t>
      </w:r>
    </w:p>
    <w:p w14:paraId="2E70349B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2027 год – 8 391 тыс. рублей</w:t>
      </w:r>
    </w:p>
    <w:p w14:paraId="219EEC89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68E50F85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5.Ожидаемые результаты реализации подпрограммы</w:t>
      </w:r>
    </w:p>
    <w:p w14:paraId="369153A8" w14:textId="77777777" w:rsidR="002F58AF" w:rsidRDefault="002F58AF">
      <w:pPr>
        <w:spacing w:after="0" w:line="240" w:lineRule="auto"/>
        <w:ind w:firstLine="567"/>
        <w:jc w:val="both"/>
        <w:rPr>
          <w:sz w:val="22"/>
          <w:szCs w:val="22"/>
        </w:rPr>
      </w:pPr>
    </w:p>
    <w:p w14:paraId="004334EB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В рамках реализации подпрограммы предполагается:</w:t>
      </w:r>
    </w:p>
    <w:p w14:paraId="2D51C987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улучшение экологической обстановки и создание среды, комфортной для проживания жителей поселения;</w:t>
      </w:r>
    </w:p>
    <w:p w14:paraId="35AD15B0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совершенствование эстетического </w:t>
      </w:r>
      <w:proofErr w:type="gramStart"/>
      <w:r>
        <w:rPr>
          <w:sz w:val="22"/>
          <w:szCs w:val="22"/>
        </w:rPr>
        <w:t>состояния  территории</w:t>
      </w:r>
      <w:proofErr w:type="gramEnd"/>
      <w:r>
        <w:rPr>
          <w:sz w:val="22"/>
          <w:szCs w:val="22"/>
        </w:rPr>
        <w:t xml:space="preserve"> поселения;</w:t>
      </w:r>
    </w:p>
    <w:p w14:paraId="4C25DA67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увеличение благоустроенных площадей в поселении;</w:t>
      </w:r>
    </w:p>
    <w:p w14:paraId="6338769C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улучшения внешнего вида поселения.</w:t>
      </w:r>
    </w:p>
    <w:p w14:paraId="082B2CAC" w14:textId="77777777" w:rsidR="002F58AF" w:rsidRDefault="002F58AF">
      <w:pPr>
        <w:spacing w:after="0" w:line="240" w:lineRule="auto"/>
        <w:jc w:val="both"/>
        <w:rPr>
          <w:sz w:val="22"/>
          <w:szCs w:val="22"/>
        </w:rPr>
      </w:pPr>
    </w:p>
    <w:p w14:paraId="7B5D6878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6. Методика оценки эффективности подпрограммы</w:t>
      </w:r>
    </w:p>
    <w:p w14:paraId="497DC751" w14:textId="77777777" w:rsidR="002F58AF" w:rsidRDefault="002F58AF">
      <w:pPr>
        <w:spacing w:after="0" w:line="240" w:lineRule="auto"/>
        <w:jc w:val="both"/>
        <w:rPr>
          <w:sz w:val="22"/>
          <w:szCs w:val="22"/>
        </w:rPr>
      </w:pPr>
    </w:p>
    <w:p w14:paraId="795454D9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подпрограммы проводится на основе:</w:t>
      </w:r>
    </w:p>
    <w:p w14:paraId="334814A6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14:paraId="6F4CFC0B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x 100%,</w:t>
      </w:r>
    </w:p>
    <w:p w14:paraId="776E26BB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- степень достижения целей (решения задач);</w:t>
      </w:r>
    </w:p>
    <w:p w14:paraId="57D0D423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- фактическое значение показателя (индикатора) подпрограммы;</w:t>
      </w:r>
    </w:p>
    <w:p w14:paraId="01671477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- плановое значение показателя (индикатора);</w:t>
      </w:r>
    </w:p>
    <w:p w14:paraId="6A88D339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14:paraId="1E1C222E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Уф = </w:t>
      </w: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x 100%,</w:t>
      </w:r>
    </w:p>
    <w:p w14:paraId="3857EFF1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14:paraId="209CB0FE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Уф - уровень финансирования реализации основных мероприятий подпрограммы;</w:t>
      </w:r>
    </w:p>
    <w:p w14:paraId="363EBBD8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14:paraId="1FB91075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14:paraId="19B91AD1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подпрограммы проводится ответственным исполнителем ежегодно до 01 марта года, следующего за отчетным.</w:t>
      </w:r>
    </w:p>
    <w:p w14:paraId="6D46943F" w14:textId="77777777" w:rsidR="002F58AF" w:rsidRDefault="002F58AF">
      <w:pPr>
        <w:rPr>
          <w:sz w:val="22"/>
          <w:szCs w:val="22"/>
        </w:rPr>
      </w:pPr>
    </w:p>
    <w:p w14:paraId="47B22A4D" w14:textId="77777777" w:rsidR="002F58AF" w:rsidRDefault="00EF7250">
      <w:pPr>
        <w:pStyle w:val="23"/>
        <w:widowControl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Подпрограмма</w:t>
      </w:r>
    </w:p>
    <w:p w14:paraId="190D97BA" w14:textId="77777777" w:rsidR="002F58AF" w:rsidRDefault="00EF7250">
      <w:pPr>
        <w:pStyle w:val="1c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</w:rPr>
        <w:t>. «Обеспечение первичных мер пожарной безопасности в границах населенных пунктов поселения»</w:t>
      </w:r>
    </w:p>
    <w:p w14:paraId="3982868C" w14:textId="77777777" w:rsidR="002F58AF" w:rsidRDefault="00EF7250">
      <w:pPr>
        <w:pStyle w:val="1c"/>
        <w:spacing w:after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муниципальной  программы</w:t>
      </w:r>
      <w:proofErr w:type="gramEnd"/>
      <w:r>
        <w:rPr>
          <w:sz w:val="22"/>
          <w:szCs w:val="22"/>
        </w:rPr>
        <w:t xml:space="preserve"> сельского поселения</w:t>
      </w:r>
    </w:p>
    <w:p w14:paraId="5F7089BD" w14:textId="77777777" w:rsidR="002F58AF" w:rsidRDefault="00EF7250">
      <w:pPr>
        <w:pStyle w:val="Heading11"/>
        <w:numPr>
          <w:ilvl w:val="0"/>
          <w:numId w:val="2"/>
        </w:numPr>
        <w:spacing w:before="0" w:after="150"/>
        <w:ind w:left="-165" w:right="-63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color w:val="000000"/>
          <w:sz w:val="22"/>
          <w:szCs w:val="22"/>
        </w:rPr>
        <w:t>Комплексное социально-экономическое развитие 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>»</w:t>
      </w:r>
    </w:p>
    <w:p w14:paraId="7B61128A" w14:textId="77777777" w:rsidR="002F58AF" w:rsidRDefault="002F58AF">
      <w:pPr>
        <w:widowControl w:val="0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</w:p>
    <w:p w14:paraId="56113423" w14:textId="77777777" w:rsidR="002F58AF" w:rsidRDefault="00EF7250">
      <w:pPr>
        <w:widowControl w:val="0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Паспорт</w:t>
      </w:r>
    </w:p>
    <w:p w14:paraId="6D0A143B" w14:textId="77777777" w:rsidR="002F58AF" w:rsidRDefault="00EF7250">
      <w:pPr>
        <w:widowControl w:val="0"/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подпрограммы</w:t>
      </w:r>
    </w:p>
    <w:tbl>
      <w:tblPr>
        <w:tblW w:w="9578" w:type="dxa"/>
        <w:tblInd w:w="2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73"/>
        <w:gridCol w:w="1709"/>
        <w:gridCol w:w="1264"/>
        <w:gridCol w:w="1237"/>
        <w:gridCol w:w="1237"/>
        <w:gridCol w:w="1258"/>
      </w:tblGrid>
      <w:tr w:rsidR="002F58AF" w:rsidRPr="00F71AB5" w14:paraId="27F0DA31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6FC64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lastRenderedPageBreak/>
              <w:t xml:space="preserve">Наименование подпрограммы муниципальной программы 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63F8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. Обеспечение первичных мер пожарной безопасности в границах населенных пунктов поселения;</w:t>
            </w:r>
          </w:p>
        </w:tc>
      </w:tr>
      <w:tr w:rsidR="002F58AF" w:rsidRPr="00F71AB5" w14:paraId="47A4F1A9" w14:textId="77777777">
        <w:trPr>
          <w:trHeight w:val="6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4D03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434F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</w:tr>
      <w:tr w:rsidR="002F58AF" w:rsidRPr="00F71AB5" w14:paraId="15FCB617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7B092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9226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</w:tr>
      <w:tr w:rsidR="002F58AF" w:rsidRPr="00F71AB5" w14:paraId="4017B79F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549E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F714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</w:t>
            </w:r>
            <w:proofErr w:type="gramStart"/>
            <w:r w:rsidRPr="00F71AB5">
              <w:rPr>
                <w:rFonts w:ascii="Cambria" w:hAnsi="Cambria" w:cs="Cambria"/>
                <w:sz w:val="24"/>
                <w:szCs w:val="24"/>
              </w:rPr>
              <w:t>территории  сельского</w:t>
            </w:r>
            <w:proofErr w:type="gram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поселения «</w:t>
            </w:r>
            <w:proofErr w:type="spellStart"/>
            <w:r w:rsidRPr="00F71AB5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F71AB5">
              <w:rPr>
                <w:rFonts w:ascii="Cambria" w:hAnsi="Cambria" w:cs="Cambria"/>
                <w:sz w:val="24"/>
                <w:szCs w:val="24"/>
              </w:rPr>
              <w:t xml:space="preserve"> волость», способствующего комфортной жизнедеятельности.</w:t>
            </w:r>
          </w:p>
        </w:tc>
      </w:tr>
      <w:tr w:rsidR="002F58AF" w:rsidRPr="00F71AB5" w14:paraId="622C2221" w14:textId="77777777">
        <w:trPr>
          <w:trHeight w:val="4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2441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B51E" w14:textId="77777777" w:rsidR="002F58AF" w:rsidRPr="00F71AB5" w:rsidRDefault="00EF7250">
            <w:pPr>
              <w:pStyle w:val="1e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  <w:r w:rsidRPr="00F71AB5">
              <w:rPr>
                <w:rFonts w:ascii="Cambria" w:hAnsi="Cambria" w:cs="Cambria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поселения;</w:t>
            </w:r>
          </w:p>
        </w:tc>
      </w:tr>
      <w:tr w:rsidR="002F58AF" w:rsidRPr="00F71AB5" w14:paraId="4B49DA80" w14:textId="77777777">
        <w:trPr>
          <w:trHeight w:val="89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2AD9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9F06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1.Проведение противопожарных полос в населенных пунктах.</w:t>
            </w:r>
          </w:p>
          <w:p w14:paraId="394F7B01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2. Количество обустроенных пожарных водоемов</w:t>
            </w:r>
          </w:p>
          <w:p w14:paraId="392E9654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 (прирост относительно предыдущего </w:t>
            </w:r>
            <w:proofErr w:type="gramStart"/>
            <w:r w:rsidRPr="00F71AB5">
              <w:rPr>
                <w:rFonts w:ascii="Cambria" w:hAnsi="Cambria" w:cs="Cambria"/>
                <w:sz w:val="24"/>
                <w:szCs w:val="24"/>
              </w:rPr>
              <w:t>года)+</w:t>
            </w:r>
            <w:proofErr w:type="gramEnd"/>
            <w:r w:rsidRPr="00F71AB5">
              <w:rPr>
                <w:rFonts w:ascii="Cambria" w:hAnsi="Cambria" w:cs="Cambria"/>
                <w:sz w:val="24"/>
                <w:szCs w:val="24"/>
              </w:rPr>
              <w:t>1% ежегодно;</w:t>
            </w:r>
          </w:p>
        </w:tc>
      </w:tr>
      <w:tr w:rsidR="002F58AF" w:rsidRPr="00F71AB5" w14:paraId="5FD7F5A5" w14:textId="77777777">
        <w:trPr>
          <w:trHeight w:val="60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2D00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Основные мероприятия программы, входящие в состав подпрограммы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444B" w14:textId="77777777" w:rsidR="002F58AF" w:rsidRPr="00F71AB5" w:rsidRDefault="00EF7250">
            <w:pPr>
              <w:pStyle w:val="1c"/>
              <w:spacing w:before="0" w:after="0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1. Выполнение прочих функций органов местного самоуправления</w:t>
            </w:r>
          </w:p>
        </w:tc>
      </w:tr>
      <w:tr w:rsidR="002F58AF" w:rsidRPr="00F71AB5" w14:paraId="76C7C03D" w14:textId="77777777">
        <w:trPr>
          <w:trHeight w:val="34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9347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71AB5">
              <w:rPr>
                <w:rFonts w:ascii="Cambria" w:hAnsi="Cambria" w:cs="Cambria"/>
                <w:sz w:val="16"/>
                <w:szCs w:val="16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10EB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На 2025-2027 гг.</w:t>
            </w:r>
          </w:p>
        </w:tc>
      </w:tr>
      <w:tr w:rsidR="002F58AF" w:rsidRPr="00F71AB5" w14:paraId="340C6085" w14:textId="77777777">
        <w:trPr>
          <w:trHeight w:val="577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6DF31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D3E88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Источники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B82E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Всего</w:t>
            </w:r>
          </w:p>
          <w:p w14:paraId="4EFA8F35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(</w:t>
            </w:r>
            <w:proofErr w:type="spellStart"/>
            <w:r w:rsidRPr="00F71AB5">
              <w:rPr>
                <w:rFonts w:ascii="Cambria" w:hAnsi="Cambria" w:cs="Cambria"/>
                <w:sz w:val="26"/>
                <w:szCs w:val="26"/>
              </w:rPr>
              <w:t>тыс.руб</w:t>
            </w:r>
            <w:proofErr w:type="spellEnd"/>
            <w:r w:rsidRPr="00F71AB5">
              <w:rPr>
                <w:rFonts w:ascii="Cambria" w:hAnsi="Cambria" w:cs="Cambria"/>
                <w:sz w:val="26"/>
                <w:szCs w:val="26"/>
              </w:rPr>
              <w:t>.)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BD91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proofErr w:type="gramStart"/>
            <w:r w:rsidRPr="00F71AB5">
              <w:rPr>
                <w:rFonts w:ascii="Cambria" w:hAnsi="Cambria" w:cs="Cambria"/>
                <w:sz w:val="26"/>
                <w:szCs w:val="26"/>
              </w:rPr>
              <w:t>2025</w:t>
            </w:r>
            <w:r w:rsidRPr="00F71AB5">
              <w:rPr>
                <w:rFonts w:ascii="Cambria" w:hAnsi="Cambria" w:cs="Cambria"/>
                <w:sz w:val="26"/>
                <w:szCs w:val="26"/>
                <w:lang w:val="en-US"/>
              </w:rPr>
              <w:t xml:space="preserve"> </w:t>
            </w:r>
            <w:r w:rsidRPr="00F71AB5">
              <w:rPr>
                <w:rFonts w:ascii="Cambria" w:hAnsi="Cambria" w:cs="Cambria"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9514C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2026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A090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2027 год</w:t>
            </w:r>
          </w:p>
        </w:tc>
      </w:tr>
      <w:tr w:rsidR="002F58AF" w:rsidRPr="00F71AB5" w14:paraId="4457D1A3" w14:textId="77777777">
        <w:trPr>
          <w:trHeight w:val="768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AE99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A0D14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4AEE0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5B5E4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E8F6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5E2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F71AB5" w14:paraId="081153C7" w14:textId="77777777">
        <w:trPr>
          <w:trHeight w:val="55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3F71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BB19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бюджет района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A166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8E82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03DF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3231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 </w:t>
            </w:r>
          </w:p>
        </w:tc>
      </w:tr>
      <w:tr w:rsidR="002F58AF" w:rsidRPr="00F71AB5" w14:paraId="07C334B8" w14:textId="77777777">
        <w:trPr>
          <w:trHeight w:val="253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A1D5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261E" w14:textId="77777777" w:rsidR="002F58AF" w:rsidRPr="00F71AB5" w:rsidRDefault="00EF7250">
            <w:pPr>
              <w:pStyle w:val="1e"/>
              <w:rPr>
                <w:sz w:val="18"/>
                <w:szCs w:val="18"/>
                <w:lang w:val="en-US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4083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150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6C5D9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CACE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 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2AC8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 xml:space="preserve"> 50</w:t>
            </w:r>
          </w:p>
        </w:tc>
      </w:tr>
      <w:tr w:rsidR="002F58AF" w:rsidRPr="00F71AB5" w14:paraId="61B12229" w14:textId="77777777">
        <w:trPr>
          <w:trHeight w:val="120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2632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4492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9145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433" w14:textId="77777777" w:rsidR="002F58AF" w:rsidRPr="00F71AB5" w:rsidRDefault="002F58AF">
            <w:pPr>
              <w:pStyle w:val="1e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5418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CED8" w14:textId="77777777" w:rsidR="002F58AF" w:rsidRPr="00F71AB5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F71AB5" w14:paraId="029ABB83" w14:textId="77777777">
        <w:trPr>
          <w:trHeight w:val="392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7C19" w14:textId="77777777" w:rsidR="002F58AF" w:rsidRPr="00F71AB5" w:rsidRDefault="002F58AF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DB8EE" w14:textId="77777777" w:rsidR="002F58AF" w:rsidRPr="00F71AB5" w:rsidRDefault="00EF7250">
            <w:pPr>
              <w:pStyle w:val="1e"/>
              <w:rPr>
                <w:sz w:val="18"/>
                <w:szCs w:val="18"/>
                <w:lang w:val="en-US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всего по источникам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40DF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150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1B6FA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57A5A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86E4" w14:textId="77777777" w:rsidR="002F58AF" w:rsidRPr="00F71AB5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</w:tr>
      <w:tr w:rsidR="002F58AF" w:rsidRPr="00F71AB5" w14:paraId="4CCE5374" w14:textId="77777777">
        <w:trPr>
          <w:trHeight w:val="107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4C89" w14:textId="77777777" w:rsidR="002F58AF" w:rsidRPr="00F71AB5" w:rsidRDefault="00EF7250">
            <w:pPr>
              <w:widowControl w:val="0"/>
              <w:spacing w:after="0" w:line="240" w:lineRule="auto"/>
              <w:jc w:val="both"/>
              <w:rPr>
                <w:highlight w:val="white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E33D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1.Проведение противопожарных полос в населенных пунктах.</w:t>
            </w:r>
          </w:p>
          <w:p w14:paraId="0AE65FDD" w14:textId="77777777" w:rsidR="002F58AF" w:rsidRPr="00F71AB5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>2. Количество обустроенных пожарных водоемов</w:t>
            </w:r>
          </w:p>
          <w:p w14:paraId="42F85B2B" w14:textId="77777777" w:rsidR="002F58AF" w:rsidRPr="00F71AB5" w:rsidRDefault="00EF7250">
            <w:pPr>
              <w:pStyle w:val="Default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F71AB5">
              <w:rPr>
                <w:rFonts w:ascii="Cambria" w:hAnsi="Cambria" w:cs="Cambria"/>
                <w:sz w:val="24"/>
                <w:szCs w:val="24"/>
              </w:rPr>
              <w:t xml:space="preserve"> (прирост относительно предыдущего </w:t>
            </w:r>
            <w:proofErr w:type="gramStart"/>
            <w:r w:rsidRPr="00F71AB5">
              <w:rPr>
                <w:rFonts w:ascii="Cambria" w:hAnsi="Cambria" w:cs="Cambria"/>
                <w:sz w:val="24"/>
                <w:szCs w:val="24"/>
              </w:rPr>
              <w:t>года)+</w:t>
            </w:r>
            <w:proofErr w:type="gramEnd"/>
            <w:r w:rsidRPr="00F71AB5">
              <w:rPr>
                <w:rFonts w:ascii="Cambria" w:hAnsi="Cambria" w:cs="Cambria"/>
                <w:sz w:val="24"/>
                <w:szCs w:val="24"/>
              </w:rPr>
              <w:t>1% ежегодно;</w:t>
            </w:r>
          </w:p>
        </w:tc>
      </w:tr>
    </w:tbl>
    <w:p w14:paraId="22646E98" w14:textId="77777777" w:rsidR="002F58AF" w:rsidRDefault="002F58AF">
      <w:pPr>
        <w:spacing w:after="0" w:line="240" w:lineRule="auto"/>
        <w:jc w:val="center"/>
      </w:pPr>
    </w:p>
    <w:p w14:paraId="01F394D0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1.Содержание проблемы и обоснование необходимости ее решения программными методами</w:t>
      </w:r>
    </w:p>
    <w:p w14:paraId="78A0AFFF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478CD1EF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последние годы в сельском поселении проводилась целенаправленная работа по благоустройству и социальному развитию населенных пунктов.  Благоустроены </w:t>
      </w:r>
      <w:proofErr w:type="gramStart"/>
      <w:r>
        <w:rPr>
          <w:sz w:val="22"/>
          <w:szCs w:val="22"/>
        </w:rPr>
        <w:t>на  территории</w:t>
      </w:r>
      <w:proofErr w:type="gramEnd"/>
      <w:r>
        <w:rPr>
          <w:sz w:val="22"/>
          <w:szCs w:val="22"/>
        </w:rPr>
        <w:t xml:space="preserve"> сельского поселения. </w:t>
      </w:r>
      <w:proofErr w:type="gramStart"/>
      <w:r>
        <w:rPr>
          <w:sz w:val="22"/>
          <w:szCs w:val="22"/>
        </w:rPr>
        <w:t>В частности</w:t>
      </w:r>
      <w:proofErr w:type="gramEnd"/>
      <w:r>
        <w:rPr>
          <w:sz w:val="22"/>
          <w:szCs w:val="22"/>
        </w:rPr>
        <w:t xml:space="preserve"> с. Карамышево, д. </w:t>
      </w:r>
      <w:proofErr w:type="spellStart"/>
      <w:r>
        <w:rPr>
          <w:sz w:val="22"/>
          <w:szCs w:val="22"/>
        </w:rPr>
        <w:t>Быстрецово</w:t>
      </w:r>
      <w:proofErr w:type="spellEnd"/>
      <w:r>
        <w:rPr>
          <w:sz w:val="22"/>
          <w:szCs w:val="22"/>
        </w:rPr>
        <w:t xml:space="preserve"> пожарные водоемы. в то же время в вопросах благоустройства территории поселения имеется ряд проблем.            </w:t>
      </w:r>
    </w:p>
    <w:p w14:paraId="005E97D1" w14:textId="77777777" w:rsidR="002F58AF" w:rsidRDefault="00EF7250">
      <w:pPr>
        <w:pStyle w:val="1c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Благоустройство многих населенных пунктов поселения не отвечает современным требованиям.  Нарекания </w:t>
      </w:r>
      <w:proofErr w:type="gramStart"/>
      <w:r>
        <w:rPr>
          <w:sz w:val="22"/>
          <w:szCs w:val="22"/>
        </w:rPr>
        <w:t>вызывает  состояние</w:t>
      </w:r>
      <w:proofErr w:type="gramEnd"/>
      <w:r>
        <w:rPr>
          <w:sz w:val="22"/>
          <w:szCs w:val="22"/>
        </w:rPr>
        <w:t xml:space="preserve"> пожарных водоемов.</w:t>
      </w:r>
    </w:p>
    <w:p w14:paraId="47F2E62C" w14:textId="77777777" w:rsidR="002F58AF" w:rsidRDefault="00EF7250">
      <w:pPr>
        <w:pStyle w:val="1c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данной проблемы требуется участие и взаимодействие органов местного самоуправления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 с привлечением предприятий и организаций, наличия финансирования с привлечением источников всех уровней.</w:t>
      </w:r>
    </w:p>
    <w:p w14:paraId="4C74F722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3E39B0B6" w14:textId="77777777" w:rsidR="002F58AF" w:rsidRDefault="00EF7250">
      <w:pPr>
        <w:pStyle w:val="printj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Для решения проблем по благоустройству населенных пунктов </w:t>
      </w:r>
      <w:proofErr w:type="gramStart"/>
      <w:r>
        <w:rPr>
          <w:sz w:val="22"/>
          <w:szCs w:val="22"/>
        </w:rPr>
        <w:t>сельского  поселения</w:t>
      </w:r>
      <w:proofErr w:type="gramEnd"/>
      <w:r>
        <w:rPr>
          <w:sz w:val="22"/>
          <w:szCs w:val="22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63D1C65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31772635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2.Цель и задачи подпрограммы, показатели цели и задач подпрограммы сроки реализации подпрограммы</w:t>
      </w:r>
    </w:p>
    <w:p w14:paraId="43019F16" w14:textId="77777777" w:rsidR="002F58AF" w:rsidRDefault="002F58AF">
      <w:pPr>
        <w:spacing w:after="0" w:line="240" w:lineRule="auto"/>
        <w:ind w:firstLine="540"/>
        <w:jc w:val="both"/>
        <w:rPr>
          <w:sz w:val="22"/>
          <w:szCs w:val="22"/>
        </w:rPr>
      </w:pPr>
    </w:p>
    <w:p w14:paraId="3040F50C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Основной целью подпрограммы является комплексное решение проблем благоустройства, обеспечение и улучшение внешнего вида территории сельского поселения «</w:t>
      </w:r>
      <w:proofErr w:type="spellStart"/>
      <w:r>
        <w:rPr>
          <w:sz w:val="22"/>
          <w:szCs w:val="22"/>
        </w:rPr>
        <w:t>Карамышевская</w:t>
      </w:r>
      <w:proofErr w:type="spellEnd"/>
      <w:r>
        <w:rPr>
          <w:sz w:val="22"/>
          <w:szCs w:val="22"/>
        </w:rPr>
        <w:t xml:space="preserve"> волость», способствующего комфортной жизнедеятельности. </w:t>
      </w:r>
    </w:p>
    <w:p w14:paraId="47058FF8" w14:textId="77777777" w:rsidR="002F58AF" w:rsidRDefault="00EF7250">
      <w:pPr>
        <w:pStyle w:val="1e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Достижение поставленной цели требует решения следующих задач:</w:t>
      </w:r>
      <w:r>
        <w:rPr>
          <w:color w:val="000000"/>
          <w:sz w:val="22"/>
          <w:szCs w:val="22"/>
        </w:rPr>
        <w:t xml:space="preserve"> </w:t>
      </w:r>
    </w:p>
    <w:p w14:paraId="3B71094A" w14:textId="77777777" w:rsidR="002F58AF" w:rsidRDefault="00EF7250"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  <w:t>1.Проведение противопожарных полос в населенных пунктах.</w:t>
      </w:r>
    </w:p>
    <w:p w14:paraId="7A7E40CF" w14:textId="77777777" w:rsidR="002F58AF" w:rsidRDefault="00EF7250"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  <w:t>2. Увеличение количества обустроенных пожарных водоемов</w:t>
      </w:r>
    </w:p>
    <w:p w14:paraId="588938BD" w14:textId="77777777" w:rsidR="002F58AF" w:rsidRDefault="00EF7250">
      <w:pPr>
        <w:spacing w:after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Улучшение состояния территорий сельского поселения</w:t>
      </w:r>
    </w:p>
    <w:p w14:paraId="23528819" w14:textId="77777777" w:rsidR="002F58AF" w:rsidRDefault="002F58AF">
      <w:pPr>
        <w:spacing w:after="0" w:line="240" w:lineRule="auto"/>
        <w:jc w:val="both"/>
        <w:rPr>
          <w:sz w:val="22"/>
          <w:szCs w:val="22"/>
        </w:rPr>
      </w:pPr>
    </w:p>
    <w:p w14:paraId="303BEDF7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Перечень и краткое </w:t>
      </w:r>
      <w:proofErr w:type="gramStart"/>
      <w:r>
        <w:rPr>
          <w:b/>
          <w:bCs/>
          <w:sz w:val="22"/>
          <w:szCs w:val="22"/>
        </w:rPr>
        <w:t>описание  основных</w:t>
      </w:r>
      <w:proofErr w:type="gramEnd"/>
      <w:r>
        <w:rPr>
          <w:b/>
          <w:bCs/>
          <w:sz w:val="22"/>
          <w:szCs w:val="22"/>
        </w:rPr>
        <w:t xml:space="preserve"> мероприятий</w:t>
      </w:r>
    </w:p>
    <w:p w14:paraId="0624F021" w14:textId="77777777" w:rsidR="002F58AF" w:rsidRDefault="002F58AF">
      <w:pPr>
        <w:pStyle w:val="1e"/>
        <w:jc w:val="both"/>
        <w:rPr>
          <w:sz w:val="22"/>
          <w:szCs w:val="22"/>
        </w:rPr>
      </w:pPr>
    </w:p>
    <w:p w14:paraId="521CDBD5" w14:textId="77777777" w:rsidR="002F58AF" w:rsidRDefault="00EF7250">
      <w:pPr>
        <w:pStyle w:val="1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Основными мероприятиями Подпрограммы являются: </w:t>
      </w:r>
    </w:p>
    <w:p w14:paraId="382A5CE9" w14:textId="77777777" w:rsidR="002F58AF" w:rsidRDefault="00EF7250">
      <w:pPr>
        <w:pStyle w:val="Default"/>
        <w:jc w:val="both"/>
        <w:rPr>
          <w:sz w:val="24"/>
          <w:szCs w:val="24"/>
        </w:rPr>
      </w:pPr>
      <w:r>
        <w:rPr>
          <w:sz w:val="22"/>
          <w:szCs w:val="22"/>
        </w:rPr>
        <w:t>1</w:t>
      </w:r>
      <w:r>
        <w:rPr>
          <w:sz w:val="24"/>
          <w:szCs w:val="24"/>
        </w:rPr>
        <w:t xml:space="preserve"> Обеспечение первичных мер пожарной безопасности в границах населенных пунктов </w:t>
      </w:r>
      <w:proofErr w:type="gramStart"/>
      <w:r>
        <w:rPr>
          <w:sz w:val="24"/>
          <w:szCs w:val="24"/>
        </w:rPr>
        <w:t>поселения</w:t>
      </w:r>
      <w:proofErr w:type="gramEnd"/>
      <w:r>
        <w:rPr>
          <w:sz w:val="22"/>
          <w:szCs w:val="22"/>
        </w:rPr>
        <w:t xml:space="preserve"> В рамках работ по п</w:t>
      </w:r>
      <w:r>
        <w:rPr>
          <w:sz w:val="24"/>
          <w:szCs w:val="24"/>
        </w:rPr>
        <w:t>роведение противопожарных полос в населенных пунктах</w:t>
      </w:r>
    </w:p>
    <w:p w14:paraId="4C3B2B03" w14:textId="77777777" w:rsidR="002F58AF" w:rsidRDefault="00EF7250">
      <w:pPr>
        <w:pStyle w:val="Default"/>
        <w:jc w:val="both"/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и увеличение количества обустроенных пожарных </w:t>
      </w:r>
      <w:proofErr w:type="gramStart"/>
      <w:r>
        <w:rPr>
          <w:sz w:val="24"/>
          <w:szCs w:val="24"/>
        </w:rPr>
        <w:t>водоемов.</w:t>
      </w:r>
      <w:r>
        <w:rPr>
          <w:sz w:val="22"/>
          <w:szCs w:val="22"/>
        </w:rPr>
        <w:t>.</w:t>
      </w:r>
      <w:proofErr w:type="gramEnd"/>
      <w:r>
        <w:rPr>
          <w:rStyle w:val="apple-converted-space"/>
          <w:sz w:val="22"/>
          <w:szCs w:val="22"/>
        </w:rPr>
        <w:t> </w:t>
      </w:r>
    </w:p>
    <w:p w14:paraId="14EE002A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0988F838" w14:textId="77777777" w:rsidR="002F58AF" w:rsidRDefault="00EF7250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4.Ресурсное обеспечение подпрограммы</w:t>
      </w:r>
    </w:p>
    <w:p w14:paraId="66A72F38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36CB5DFF" w14:textId="77777777" w:rsidR="002F58AF" w:rsidRDefault="00EF7250">
      <w:pPr>
        <w:widowControl w:val="0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Финансовое обеспечение подпрограммы осуществляется в пределах бюджетных ассигнований и лимитов бюджетных обязательств </w:t>
      </w:r>
      <w:proofErr w:type="gramStart"/>
      <w:r>
        <w:rPr>
          <w:sz w:val="22"/>
          <w:szCs w:val="22"/>
        </w:rPr>
        <w:t>бюджета  муниципального</w:t>
      </w:r>
      <w:proofErr w:type="gramEnd"/>
      <w:r>
        <w:rPr>
          <w:sz w:val="22"/>
          <w:szCs w:val="22"/>
        </w:rPr>
        <w:t xml:space="preserve"> района на соответствующий финансовый год и плановый период.</w:t>
      </w:r>
    </w:p>
    <w:p w14:paraId="32E1D3A2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Общий объем финансирования подпрограммы на 2025 - 2027 годы по составит 150 тыс. рублей, в том числе:</w:t>
      </w:r>
    </w:p>
    <w:p w14:paraId="1C80B915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2025 год – 50 тыс. рублей.</w:t>
      </w:r>
    </w:p>
    <w:p w14:paraId="11491C32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2026 год – 50 тыс. рублей</w:t>
      </w:r>
    </w:p>
    <w:p w14:paraId="3CCB5B2B" w14:textId="77777777" w:rsidR="002F58AF" w:rsidRDefault="00EF7250">
      <w:pPr>
        <w:widowControl w:val="0"/>
        <w:spacing w:after="0" w:line="240" w:lineRule="auto"/>
        <w:ind w:firstLine="360"/>
        <w:jc w:val="both"/>
      </w:pPr>
      <w:r>
        <w:rPr>
          <w:sz w:val="22"/>
          <w:szCs w:val="22"/>
        </w:rPr>
        <w:t>на 2027 год – 50 тыс. рублей</w:t>
      </w:r>
    </w:p>
    <w:p w14:paraId="60755284" w14:textId="77777777" w:rsidR="002F58AF" w:rsidRDefault="002F58AF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0FEB8040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5.Ожидаемые результаты реализации подпрограммы</w:t>
      </w:r>
    </w:p>
    <w:p w14:paraId="58A3D91C" w14:textId="77777777" w:rsidR="002F58AF" w:rsidRDefault="002F58AF">
      <w:pPr>
        <w:spacing w:after="0" w:line="240" w:lineRule="auto"/>
        <w:ind w:firstLine="567"/>
        <w:jc w:val="both"/>
        <w:rPr>
          <w:sz w:val="22"/>
          <w:szCs w:val="22"/>
        </w:rPr>
      </w:pPr>
    </w:p>
    <w:p w14:paraId="20CCFA6A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В рамках реализации подпрограммы предполагается:</w:t>
      </w:r>
    </w:p>
    <w:p w14:paraId="72AF75EB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улучшение экологической обстановки и создание среды, комфортной для проживания жителей поселения;</w:t>
      </w:r>
    </w:p>
    <w:p w14:paraId="504BA82A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совершенствование эстетического </w:t>
      </w:r>
      <w:proofErr w:type="gramStart"/>
      <w:r>
        <w:rPr>
          <w:sz w:val="22"/>
          <w:szCs w:val="22"/>
        </w:rPr>
        <w:t>состояния  территории</w:t>
      </w:r>
      <w:proofErr w:type="gramEnd"/>
      <w:r>
        <w:rPr>
          <w:sz w:val="22"/>
          <w:szCs w:val="22"/>
        </w:rPr>
        <w:t xml:space="preserve"> поселения;</w:t>
      </w:r>
    </w:p>
    <w:p w14:paraId="017F2D67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увеличение благоустроенных площадей в поселении;</w:t>
      </w:r>
    </w:p>
    <w:p w14:paraId="06FD693E" w14:textId="77777777" w:rsidR="002F58AF" w:rsidRDefault="00EF7250">
      <w:pPr>
        <w:pStyle w:val="1e"/>
        <w:jc w:val="both"/>
        <w:rPr>
          <w:sz w:val="22"/>
          <w:szCs w:val="22"/>
        </w:rPr>
      </w:pPr>
      <w:r>
        <w:rPr>
          <w:sz w:val="22"/>
          <w:szCs w:val="22"/>
        </w:rPr>
        <w:t>- улучшения внешнего вида поселения.</w:t>
      </w:r>
    </w:p>
    <w:p w14:paraId="42BB1211" w14:textId="77777777" w:rsidR="002F58AF" w:rsidRDefault="002F58AF">
      <w:pPr>
        <w:spacing w:after="0" w:line="240" w:lineRule="auto"/>
        <w:jc w:val="both"/>
        <w:rPr>
          <w:sz w:val="22"/>
          <w:szCs w:val="22"/>
        </w:rPr>
      </w:pPr>
    </w:p>
    <w:p w14:paraId="1DB0F167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6. Методика оценки эффективности подпрограммы</w:t>
      </w:r>
    </w:p>
    <w:p w14:paraId="2829C8B2" w14:textId="77777777" w:rsidR="002F58AF" w:rsidRDefault="002F58AF">
      <w:pPr>
        <w:spacing w:after="0" w:line="240" w:lineRule="auto"/>
        <w:jc w:val="both"/>
        <w:rPr>
          <w:sz w:val="22"/>
          <w:szCs w:val="22"/>
        </w:rPr>
      </w:pPr>
    </w:p>
    <w:p w14:paraId="66052B0E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подпрограммы проводится на основе:</w:t>
      </w:r>
    </w:p>
    <w:p w14:paraId="6F51A27B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14:paraId="29D34631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x 100%,</w:t>
      </w:r>
    </w:p>
    <w:p w14:paraId="293882DE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- степень достижения целей (решения задач);</w:t>
      </w:r>
    </w:p>
    <w:p w14:paraId="780159E8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- фактическое значение показателя (индикатора) подпрограммы;</w:t>
      </w:r>
    </w:p>
    <w:p w14:paraId="66E3229F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- плановое значение показателя (индикатора);</w:t>
      </w:r>
    </w:p>
    <w:p w14:paraId="32B42C04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14:paraId="450971C4" w14:textId="77777777" w:rsidR="002F58AF" w:rsidRDefault="00EF7250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Уф = </w:t>
      </w: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x 100%,</w:t>
      </w:r>
    </w:p>
    <w:p w14:paraId="165E3DA7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14:paraId="386FF427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Уф - уровень финансирования реализации основных мероприятий подпрограммы;</w:t>
      </w:r>
    </w:p>
    <w:p w14:paraId="39F656C2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- фактический объем финансовых ресурсов, направленных на реализацию мероприятий подпрограммы;</w:t>
      </w:r>
    </w:p>
    <w:p w14:paraId="3A6B1B1B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14:paraId="39FBB15A" w14:textId="77777777" w:rsidR="002F58AF" w:rsidRDefault="00EF7250">
      <w:pPr>
        <w:spacing w:after="0" w:line="240" w:lineRule="auto"/>
        <w:ind w:firstLine="540"/>
        <w:jc w:val="both"/>
        <w:rPr>
          <w:sz w:val="22"/>
          <w:szCs w:val="22"/>
        </w:rPr>
        <w:sectPr w:rsidR="002F58AF">
          <w:footerReference w:type="default" r:id="rId20"/>
          <w:pgSz w:w="11906" w:h="16838"/>
          <w:pgMar w:top="1134" w:right="850" w:bottom="777" w:left="1701" w:header="0" w:footer="720" w:gutter="0"/>
          <w:cols w:space="720"/>
          <w:formProt w:val="0"/>
          <w:titlePg/>
          <w:docGrid w:linePitch="360" w:charSpace="24576"/>
        </w:sectPr>
      </w:pPr>
      <w:r>
        <w:rPr>
          <w:sz w:val="22"/>
          <w:szCs w:val="22"/>
        </w:rPr>
        <w:t>Оценка эффективности реализации подпрограммы проводится ответственным исполнителем ежегодно до 01 марта года, следующего за отчетным.</w:t>
      </w:r>
    </w:p>
    <w:p w14:paraId="07CF9BAC" w14:textId="77777777" w:rsidR="002F58AF" w:rsidRDefault="00EF7250">
      <w:pPr>
        <w:jc w:val="right"/>
        <w:rPr>
          <w:b/>
          <w:bCs/>
          <w:sz w:val="24"/>
          <w:szCs w:val="24"/>
        </w:rPr>
      </w:pPr>
      <w:r>
        <w:lastRenderedPageBreak/>
        <w:t>Приложение № 1</w:t>
      </w:r>
    </w:p>
    <w:p w14:paraId="4293BE05" w14:textId="77777777" w:rsidR="002F58AF" w:rsidRDefault="00EF7250">
      <w:pPr>
        <w:pStyle w:val="1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14:paraId="38EDA9EC" w14:textId="77777777" w:rsidR="002F58AF" w:rsidRDefault="00EF7250">
      <w:pPr>
        <w:pStyle w:val="1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целевых показателях и их значениях муниципальной программы</w:t>
      </w:r>
    </w:p>
    <w:p w14:paraId="109C8FFD" w14:textId="77777777" w:rsidR="002F58AF" w:rsidRDefault="00EF7250">
      <w:pPr>
        <w:pStyle w:val="1e"/>
        <w:jc w:val="center"/>
      </w:pPr>
      <w:r>
        <w:rPr>
          <w:b/>
          <w:bCs/>
          <w:sz w:val="24"/>
          <w:szCs w:val="24"/>
        </w:rPr>
        <w:t>«</w:t>
      </w:r>
      <w:r>
        <w:rPr>
          <w:b/>
          <w:bCs/>
          <w:color w:val="000000"/>
          <w:sz w:val="26"/>
          <w:szCs w:val="26"/>
        </w:rPr>
        <w:t xml:space="preserve">Комплексное социально-экономическое развитие </w:t>
      </w:r>
      <w:r>
        <w:rPr>
          <w:b/>
          <w:bCs/>
          <w:sz w:val="26"/>
          <w:szCs w:val="26"/>
        </w:rPr>
        <w:t>сельского поселения «</w:t>
      </w:r>
      <w:proofErr w:type="spellStart"/>
      <w:r>
        <w:rPr>
          <w:b/>
          <w:bCs/>
          <w:sz w:val="26"/>
          <w:szCs w:val="26"/>
        </w:rPr>
        <w:t>Карамышевская</w:t>
      </w:r>
      <w:proofErr w:type="spellEnd"/>
      <w:r>
        <w:rPr>
          <w:b/>
          <w:bCs/>
          <w:sz w:val="26"/>
          <w:szCs w:val="26"/>
        </w:rPr>
        <w:t xml:space="preserve"> волость» </w:t>
      </w:r>
      <w:r>
        <w:rPr>
          <w:b/>
          <w:bCs/>
          <w:color w:val="000000"/>
          <w:sz w:val="26"/>
          <w:szCs w:val="26"/>
        </w:rPr>
        <w:t>на 2025-2027 годы</w:t>
      </w:r>
      <w:r>
        <w:rPr>
          <w:b/>
          <w:bCs/>
          <w:sz w:val="24"/>
          <w:szCs w:val="24"/>
        </w:rPr>
        <w:t>»</w:t>
      </w:r>
    </w:p>
    <w:p w14:paraId="614C9ACD" w14:textId="77777777" w:rsidR="002F58AF" w:rsidRDefault="002F58AF">
      <w:pPr>
        <w:widowControl w:val="0"/>
        <w:jc w:val="both"/>
      </w:pPr>
    </w:p>
    <w:tbl>
      <w:tblPr>
        <w:tblW w:w="14234" w:type="dxa"/>
        <w:tblInd w:w="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8"/>
        <w:gridCol w:w="7386"/>
        <w:gridCol w:w="1361"/>
        <w:gridCol w:w="1288"/>
        <w:gridCol w:w="1419"/>
        <w:gridCol w:w="2242"/>
      </w:tblGrid>
      <w:tr w:rsidR="002F58AF" w14:paraId="4116A8CD" w14:textId="77777777">
        <w:trPr>
          <w:tblHeader/>
        </w:trPr>
        <w:tc>
          <w:tcPr>
            <w:tcW w:w="52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52DB85A9" w14:textId="77777777" w:rsidR="002F58AF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bookmarkStart w:id="0" w:name="Par454"/>
            <w:bookmarkEnd w:id="0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9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AA38068" w14:textId="77777777" w:rsidR="002F58AF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Целевой показатель (наименование)</w:t>
            </w:r>
          </w:p>
        </w:tc>
        <w:tc>
          <w:tcPr>
            <w:tcW w:w="12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7D81F1B7" w14:textId="77777777" w:rsidR="002F58AF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501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D22F4CF" w14:textId="77777777" w:rsidR="002F58AF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Значения целевых показателей</w:t>
            </w:r>
          </w:p>
        </w:tc>
      </w:tr>
      <w:tr w:rsidR="002F58AF" w14:paraId="042A34A1" w14:textId="77777777">
        <w:trPr>
          <w:tblHeader/>
        </w:trPr>
        <w:tc>
          <w:tcPr>
            <w:tcW w:w="52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1D56A734" w14:textId="77777777" w:rsidR="002F58AF" w:rsidRDefault="002F58AF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49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20592A7E" w14:textId="77777777" w:rsidR="002F58AF" w:rsidRDefault="002F58AF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17BFEAE2" w14:textId="77777777" w:rsidR="002F58AF" w:rsidRDefault="002F58AF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38A2A20A" w14:textId="77777777" w:rsidR="002F58AF" w:rsidRDefault="00EF7250">
            <w:pPr>
              <w:spacing w:after="119" w:line="240" w:lineRule="auto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522F2D7A" w14:textId="77777777" w:rsidR="002F58AF" w:rsidRDefault="00EF7250">
            <w:pPr>
              <w:spacing w:after="119" w:line="240" w:lineRule="auto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278" w:type="dxa"/>
            <w:tcBorders>
              <w:top w:val="double" w:sz="6" w:space="0" w:color="80808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6F084F9" w14:textId="77777777" w:rsidR="002F58AF" w:rsidRDefault="00EF7250">
            <w:pPr>
              <w:snapToGrid w:val="0"/>
              <w:spacing w:after="119" w:line="240" w:lineRule="auto"/>
              <w:ind w:left="-966" w:firstLine="283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2020        2027 год</w:t>
            </w:r>
          </w:p>
        </w:tc>
      </w:tr>
      <w:tr w:rsidR="002F58AF" w14:paraId="5E1228E1" w14:textId="77777777">
        <w:trPr>
          <w:trHeight w:val="90"/>
        </w:trPr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231B4D1" w14:textId="77777777" w:rsidR="002F58AF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7F295D6" w14:textId="77777777" w:rsidR="002F58AF" w:rsidRPr="009D1847" w:rsidRDefault="00EF7250">
            <w:pPr>
              <w:spacing w:after="0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Процент исполнения плана поступления налоговых и неналоговых доходов в бюджет муниципального образования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06AF967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2EEA2E9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90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7EC8ADA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90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97AE9B" w14:textId="77777777" w:rsidR="002F58AF" w:rsidRPr="009D1847" w:rsidRDefault="00EF7250">
            <w:pPr>
              <w:spacing w:after="119" w:line="90" w:lineRule="atLeast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 </w:t>
            </w:r>
            <w:r w:rsidRPr="009D1847">
              <w:rPr>
                <w:rFonts w:ascii="Cambria" w:hAnsi="Cambria" w:cs="Cambria"/>
                <w:sz w:val="24"/>
                <w:szCs w:val="24"/>
              </w:rPr>
              <w:t xml:space="preserve">     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   </w:t>
            </w:r>
            <w:r w:rsidRPr="009D1847">
              <w:rPr>
                <w:rFonts w:ascii="Cambria" w:hAnsi="Cambria" w:cs="Cambria"/>
                <w:sz w:val="24"/>
                <w:szCs w:val="24"/>
              </w:rPr>
              <w:t xml:space="preserve">  90 </w:t>
            </w:r>
          </w:p>
        </w:tc>
      </w:tr>
      <w:tr w:rsidR="002F58AF" w14:paraId="55FB6836" w14:textId="77777777">
        <w:trPr>
          <w:trHeight w:val="90"/>
        </w:trPr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9B71EE5" w14:textId="77777777" w:rsidR="002F58AF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1292B42" w14:textId="0E1B64C0" w:rsidR="002F58AF" w:rsidRPr="009D1847" w:rsidRDefault="00EF7250">
            <w:pPr>
              <w:spacing w:after="0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Доля лиц</w:t>
            </w:r>
            <w:r w:rsidR="00B133DB" w:rsidRPr="009D1847">
              <w:rPr>
                <w:rFonts w:ascii="Cambria" w:hAnsi="Cambria" w:cs="Cambria"/>
                <w:sz w:val="24"/>
                <w:szCs w:val="24"/>
              </w:rPr>
              <w:t>,</w:t>
            </w:r>
            <w:r w:rsidRPr="009D1847">
              <w:rPr>
                <w:rFonts w:ascii="Cambria" w:hAnsi="Cambria" w:cs="Cambria"/>
                <w:sz w:val="24"/>
                <w:szCs w:val="24"/>
              </w:rPr>
              <w:t xml:space="preserve"> получивших необходимые меры социальной поддержки от общего числа обратившихся имеющих право на получение данных мер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36D4464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1E579C3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B7CED1E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A16DBB" w14:textId="77777777" w:rsidR="002F58AF" w:rsidRPr="009D1847" w:rsidRDefault="00EF7250">
            <w:pPr>
              <w:spacing w:after="119" w:line="90" w:lineRule="atLeast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</w:tr>
      <w:tr w:rsidR="002F58AF" w14:paraId="2ADABB6D" w14:textId="77777777">
        <w:trPr>
          <w:trHeight w:val="90"/>
        </w:trPr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8D9D22F" w14:textId="77777777" w:rsidR="002F58AF" w:rsidRDefault="00EF7250">
            <w:pPr>
              <w:spacing w:after="119" w:line="9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7612480" w14:textId="77777777" w:rsidR="002F58AF" w:rsidRPr="009D1847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Уровень использования денежных средств по наружному освещению 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4C20AA7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31FA5CC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0286A24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97C9131" w14:textId="77777777" w:rsidR="002F58AF" w:rsidRPr="009D1847" w:rsidRDefault="00EF7250">
            <w:pPr>
              <w:spacing w:after="119" w:line="90" w:lineRule="atLeast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</w:tr>
      <w:tr w:rsidR="002F58AF" w14:paraId="096C8FE4" w14:textId="77777777">
        <w:trPr>
          <w:trHeight w:val="90"/>
        </w:trPr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455166C" w14:textId="77777777" w:rsidR="002F58AF" w:rsidRDefault="00EF7250">
            <w:pPr>
              <w:spacing w:after="119" w:line="90" w:lineRule="atLeast"/>
              <w:jc w:val="center"/>
              <w:rPr>
                <w:color w:val="000000"/>
                <w:highlight w:val="whit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F49EE32" w14:textId="77777777" w:rsidR="002F58AF" w:rsidRPr="009D1847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  <w:shd w:val="clear" w:color="auto" w:fill="F8F8F8"/>
              </w:rPr>
              <w:t>Количество отремонтированных братских захоронений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243E084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Ед.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108CE3F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9DCF365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72567B" w14:textId="77777777" w:rsidR="002F58AF" w:rsidRPr="009D1847" w:rsidRDefault="00EF7250">
            <w:pPr>
              <w:spacing w:after="119" w:line="90" w:lineRule="atLeast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</w:tr>
      <w:tr w:rsidR="002F58AF" w14:paraId="7D01FFC8" w14:textId="77777777">
        <w:trPr>
          <w:trHeight w:val="90"/>
        </w:trPr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4D8E430" w14:textId="77777777" w:rsidR="002F58AF" w:rsidRDefault="00EF7250">
            <w:pPr>
              <w:spacing w:after="119" w:line="90" w:lineRule="atLeast"/>
              <w:jc w:val="center"/>
              <w:rPr>
                <w:color w:val="000000"/>
                <w:highlight w:val="whit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FB6CE6B" w14:textId="77777777" w:rsidR="002F58AF" w:rsidRPr="009D1847" w:rsidRDefault="00EF7250">
            <w:pPr>
              <w:spacing w:after="119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319B591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Ед.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C573538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8A1925E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978DEA4" w14:textId="77777777" w:rsidR="002F58AF" w:rsidRPr="009D1847" w:rsidRDefault="00EF7250">
            <w:pPr>
              <w:spacing w:after="119" w:line="90" w:lineRule="atLeast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4</w:t>
            </w:r>
          </w:p>
        </w:tc>
      </w:tr>
      <w:tr w:rsidR="002F58AF" w14:paraId="3C906B88" w14:textId="77777777">
        <w:trPr>
          <w:trHeight w:val="90"/>
        </w:trPr>
        <w:tc>
          <w:tcPr>
            <w:tcW w:w="1423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BEA36D" w14:textId="77777777" w:rsidR="002F58AF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Подпрограмма 1.1. «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Обеспечение функционирования администрации сельского поселения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F58AF" w14:paraId="7994D31A" w14:textId="77777777">
        <w:trPr>
          <w:trHeight w:val="90"/>
        </w:trPr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B7A1F92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1.1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719CB60" w14:textId="77777777" w:rsidR="002F58AF" w:rsidRPr="009D1847" w:rsidRDefault="00EF7250">
            <w:pPr>
              <w:spacing w:after="119" w:line="90" w:lineRule="atLeast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39C0993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чел.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4283539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1,38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58ED055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1,38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2DB13D7" w14:textId="77777777" w:rsidR="002F58AF" w:rsidRPr="009D1847" w:rsidRDefault="00EF7250">
            <w:pPr>
              <w:spacing w:after="119" w:line="90" w:lineRule="atLeast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1,38</w:t>
            </w:r>
          </w:p>
        </w:tc>
      </w:tr>
      <w:tr w:rsidR="002F58AF" w14:paraId="3D7B2BBD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D738EE5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1.2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53DCA2C" w14:textId="77777777" w:rsidR="002F58AF" w:rsidRPr="009D1847" w:rsidRDefault="00EF7250">
            <w:pPr>
              <w:spacing w:after="119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Уровень ежегодного обновления компьютерной и организационной техники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E81D1CD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55A7AD0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B26797F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E0FC165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</w:tr>
      <w:tr w:rsidR="002F58AF" w14:paraId="23F4E230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949C8CD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1.3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EA943D3" w14:textId="77777777" w:rsidR="002F58AF" w:rsidRPr="009D1847" w:rsidRDefault="00EF7250">
            <w:pPr>
              <w:spacing w:after="119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Процент исполнения плана поступления налоговых и неналоговых доходов в бюджет муниципального образования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E9BF050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F5EEDCD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90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7D5A8EA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90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ABDF1E0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90</w:t>
            </w:r>
          </w:p>
        </w:tc>
      </w:tr>
      <w:tr w:rsidR="002F58AF" w:rsidRPr="009D1847" w14:paraId="35F85E74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4960DAE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B976F35" w14:textId="77777777" w:rsidR="002F58AF" w:rsidRPr="009D1847" w:rsidRDefault="00EF7250">
            <w:pPr>
              <w:spacing w:after="119" w:line="240" w:lineRule="auto"/>
              <w:rPr>
                <w:rFonts w:ascii="Cambria" w:hAnsi="Cambria" w:cs="Cambria"/>
                <w:sz w:val="26"/>
                <w:szCs w:val="26"/>
              </w:rPr>
            </w:pP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Доля лиц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получивших необходимые меры социальной поддержки от общего числа обратившихся имеющих право на получение данных 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B91F110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8D9BE1E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45F4D6F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72A4835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  <w:p w14:paraId="1C20EB87" w14:textId="77777777" w:rsidR="002F58AF" w:rsidRPr="009D1847" w:rsidRDefault="002F58AF">
            <w:pPr>
              <w:spacing w:after="119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2F58AF" w:rsidRPr="009D1847" w14:paraId="3A913CF0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44C5BC3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1.5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0691697" w14:textId="77777777" w:rsidR="002F58AF" w:rsidRPr="009D1847" w:rsidRDefault="00EF725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Количество нормативно-правовых актов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обнародованных в сети «Интернет» и СМИ.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A947505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1847">
              <w:rPr>
                <w:rFonts w:ascii="Cambria" w:hAnsi="Cambria" w:cs="Cambri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C5A3CAC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CD675FE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A794D25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</w:t>
            </w:r>
          </w:p>
        </w:tc>
      </w:tr>
      <w:tr w:rsidR="002F58AF" w:rsidRPr="009D1847" w14:paraId="33E4AA10" w14:textId="77777777">
        <w:tc>
          <w:tcPr>
            <w:tcW w:w="1423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DB9B60" w14:textId="77777777" w:rsidR="002F58AF" w:rsidRPr="009D1847" w:rsidRDefault="00EF7250">
            <w:pPr>
              <w:snapToGrid w:val="0"/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Подпрограмма 1.2. «</w:t>
            </w:r>
            <w:r w:rsidRPr="009D1847">
              <w:rPr>
                <w:rFonts w:ascii="Cambria" w:hAnsi="Cambria" w:cs="Cambria"/>
                <w:sz w:val="24"/>
                <w:szCs w:val="24"/>
              </w:rPr>
              <w:t xml:space="preserve">Комплексное благоустройство и развитие систем коммунальной инфраструктуры на 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территории  сельского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поселения</w:t>
            </w: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»</w:t>
            </w:r>
          </w:p>
        </w:tc>
      </w:tr>
      <w:tr w:rsidR="002F58AF" w:rsidRPr="009D1847" w14:paraId="0D19AE47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65CE8C6" w14:textId="77777777" w:rsidR="002F58AF" w:rsidRPr="009D1847" w:rsidRDefault="00EF7250">
            <w:pPr>
              <w:spacing w:after="119"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55AE047" w14:textId="77777777" w:rsidR="002F58AF" w:rsidRPr="009D1847" w:rsidRDefault="00EF7250">
            <w:pPr>
              <w:spacing w:after="119" w:line="240" w:lineRule="auto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Количество замененных ламп уличного освещения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A5AD04B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Шт.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8F5B88B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5B58A88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0905BAD" w14:textId="77777777" w:rsidR="002F58AF" w:rsidRPr="009D1847" w:rsidRDefault="00EF7250">
            <w:pPr>
              <w:spacing w:after="119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 xml:space="preserve">                8</w:t>
            </w:r>
          </w:p>
        </w:tc>
      </w:tr>
      <w:tr w:rsidR="002F58AF" w:rsidRPr="009D1847" w14:paraId="3A6357B2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D3F96A3" w14:textId="77777777" w:rsidR="002F58AF" w:rsidRPr="009D1847" w:rsidRDefault="00EF7250">
            <w:pPr>
              <w:spacing w:after="119" w:line="240" w:lineRule="auto"/>
              <w:jc w:val="center"/>
              <w:rPr>
                <w:color w:val="000000"/>
                <w:highlight w:val="white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B82B192" w14:textId="77777777" w:rsidR="002F58AF" w:rsidRPr="009D1847" w:rsidRDefault="00EF7250">
            <w:pPr>
              <w:spacing w:after="119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Количество освещенных населенных пунктов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FE31D62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Шт.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6EB0F72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2BC4FE6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D51E8F9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</w:tr>
      <w:tr w:rsidR="002F58AF" w:rsidRPr="009D1847" w14:paraId="12ED8625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0282D32" w14:textId="77777777" w:rsidR="002F58AF" w:rsidRPr="009D1847" w:rsidRDefault="00EF7250">
            <w:pPr>
              <w:spacing w:after="119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05A8F5C" w14:textId="77777777" w:rsidR="002F58AF" w:rsidRPr="009D1847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Уровень использования денежных средств по </w:t>
            </w:r>
            <w:proofErr w:type="gramStart"/>
            <w:r w:rsidRPr="009D1847">
              <w:rPr>
                <w:rFonts w:ascii="Cambria" w:hAnsi="Cambria" w:cs="Cambria"/>
                <w:color w:val="000000"/>
                <w:sz w:val="26"/>
                <w:szCs w:val="26"/>
              </w:rPr>
              <w:t>уличному  освещению</w:t>
            </w:r>
            <w:proofErr w:type="gramEnd"/>
            <w:r w:rsidRPr="009D1847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D3A9F1A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CF68AD4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938AD74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62E4B9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</w:tr>
      <w:tr w:rsidR="002F58AF" w:rsidRPr="009D1847" w14:paraId="4A9FA87A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D3FF35D" w14:textId="77777777" w:rsidR="002F58AF" w:rsidRPr="009D1847" w:rsidRDefault="00EF7250">
            <w:pPr>
              <w:spacing w:after="119" w:line="240" w:lineRule="auto"/>
              <w:rPr>
                <w:color w:val="000000"/>
                <w:highlight w:val="white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4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967F9EB" w14:textId="77777777" w:rsidR="002F58AF" w:rsidRPr="009D1847" w:rsidRDefault="00EF7250">
            <w:pPr>
              <w:spacing w:after="119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Количество спиленных и убранных аварийных деревьев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4EBA2FD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Шт.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ED865A0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EBFA14A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9B5885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</w:t>
            </w:r>
          </w:p>
        </w:tc>
      </w:tr>
      <w:tr w:rsidR="002F58AF" w:rsidRPr="009D1847" w14:paraId="1A0394BB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A0F3911" w14:textId="77777777" w:rsidR="002F58AF" w:rsidRPr="009D1847" w:rsidRDefault="00EF7250">
            <w:pPr>
              <w:spacing w:after="119" w:line="240" w:lineRule="auto"/>
              <w:jc w:val="center"/>
              <w:rPr>
                <w:color w:val="000000"/>
                <w:highlight w:val="white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5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50D3ED4" w14:textId="77777777" w:rsidR="002F58AF" w:rsidRPr="009D1847" w:rsidRDefault="00EF7250">
            <w:pPr>
              <w:spacing w:after="119" w:line="240" w:lineRule="auto"/>
              <w:rPr>
                <w:sz w:val="24"/>
                <w:szCs w:val="24"/>
              </w:rPr>
            </w:pPr>
            <w:proofErr w:type="gramStart"/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Количество  посаженных</w:t>
            </w:r>
            <w:proofErr w:type="gramEnd"/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 xml:space="preserve"> деревьев и кустарников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8303C4F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Шт.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D866EBF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953A39A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B81B7F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</w:tr>
      <w:tr w:rsidR="002F58AF" w:rsidRPr="009D1847" w14:paraId="497C963A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66D8940" w14:textId="77777777" w:rsidR="002F58AF" w:rsidRPr="009D1847" w:rsidRDefault="00EF7250">
            <w:pPr>
              <w:spacing w:after="119" w:line="240" w:lineRule="auto"/>
              <w:jc w:val="center"/>
              <w:rPr>
                <w:color w:val="000000"/>
                <w:highlight w:val="white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6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3372263" w14:textId="77777777" w:rsidR="002F58AF" w:rsidRPr="009D1847" w:rsidRDefault="00EF7250">
            <w:pPr>
              <w:spacing w:after="119" w:line="240" w:lineRule="auto"/>
              <w:rPr>
                <w:color w:val="000000"/>
                <w:highlight w:val="white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5F5F5"/>
              </w:rPr>
              <w:t>Организация и скашивание сорной растительности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52EE409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5F5F5"/>
              </w:rPr>
              <w:t>кв. м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2EF36B1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10000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E11F3CD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10000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1C2CE99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10000</w:t>
            </w:r>
          </w:p>
        </w:tc>
      </w:tr>
      <w:tr w:rsidR="002F58AF" w:rsidRPr="009D1847" w14:paraId="75F2B8C0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B9C1652" w14:textId="77777777" w:rsidR="002F58AF" w:rsidRPr="009D1847" w:rsidRDefault="00EF7250">
            <w:pPr>
              <w:spacing w:after="119" w:line="240" w:lineRule="auto"/>
              <w:jc w:val="center"/>
              <w:rPr>
                <w:highlight w:val="white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7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E112D2B" w14:textId="77777777" w:rsidR="002F58AF" w:rsidRPr="009D1847" w:rsidRDefault="00EF7250">
            <w:pPr>
              <w:pStyle w:val="Default"/>
              <w:jc w:val="both"/>
              <w:rPr>
                <w:highlight w:val="white"/>
              </w:rPr>
            </w:pPr>
            <w:r w:rsidRPr="009D1847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>Количество отремонтированных братских захоронений</w:t>
            </w:r>
          </w:p>
          <w:p w14:paraId="33FE9B3F" w14:textId="77777777" w:rsidR="002F58AF" w:rsidRPr="009D1847" w:rsidRDefault="002F58AF">
            <w:pPr>
              <w:pStyle w:val="Default"/>
              <w:jc w:val="both"/>
              <w:rPr>
                <w:rFonts w:ascii="Cambria" w:hAnsi="Cambria" w:cs="Cambria"/>
                <w:sz w:val="26"/>
                <w:szCs w:val="26"/>
                <w:highlight w:val="white"/>
              </w:rPr>
            </w:pP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9968472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8F8F8"/>
              </w:rPr>
              <w:t>Ед.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2E63EAF9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A3A18F7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DC92A6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</w:tr>
      <w:tr w:rsidR="002F58AF" w:rsidRPr="009D1847" w14:paraId="7700604F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BA6A4C4" w14:textId="77777777" w:rsidR="002F58AF" w:rsidRPr="009D1847" w:rsidRDefault="00EF7250">
            <w:pPr>
              <w:spacing w:after="119"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8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30BFFB2" w14:textId="77777777" w:rsidR="002F58AF" w:rsidRPr="009D1847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  <w:shd w:val="clear" w:color="auto" w:fill="F5F5F5"/>
              </w:rPr>
              <w:t>Количество братских захоронений, где проводились мероприятия по благоустройству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E5D1952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1847">
              <w:rPr>
                <w:rFonts w:ascii="Cambria" w:hAnsi="Cambria" w:cs="Cambria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4A12779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21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57407C8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21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5B2752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21</w:t>
            </w:r>
          </w:p>
        </w:tc>
      </w:tr>
      <w:tr w:rsidR="002F58AF" w:rsidRPr="009D1847" w14:paraId="1892DFB0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47BA9A3" w14:textId="77777777" w:rsidR="002F58AF" w:rsidRPr="009D1847" w:rsidRDefault="00EF7250">
            <w:pPr>
              <w:spacing w:after="119" w:line="240" w:lineRule="auto"/>
              <w:jc w:val="center"/>
              <w:rPr>
                <w:highlight w:val="white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9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727C4A1" w14:textId="77777777" w:rsidR="002F58AF" w:rsidRPr="009D1847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BAF3C57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1847">
              <w:rPr>
                <w:rFonts w:ascii="Cambria" w:hAnsi="Cambria" w:cs="Cambria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CAAA628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9B50A1F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1522CF1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4</w:t>
            </w:r>
          </w:p>
        </w:tc>
      </w:tr>
      <w:tr w:rsidR="002F58AF" w:rsidRPr="009D1847" w14:paraId="500239C7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59C1703" w14:textId="77777777" w:rsidR="002F58AF" w:rsidRPr="009D1847" w:rsidRDefault="00EF7250">
            <w:pPr>
              <w:spacing w:after="119" w:line="240" w:lineRule="auto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lastRenderedPageBreak/>
              <w:t>2.1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0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02BB125" w14:textId="77777777" w:rsidR="002F58AF" w:rsidRPr="009D1847" w:rsidRDefault="00EF7250">
            <w:pPr>
              <w:pStyle w:val="Default"/>
              <w:jc w:val="both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Улучшение эстетического облика внешнего благоустройства, озеленения и санитарного состояния территории сельского поселения 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737B73B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F7CFD4A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15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90DFC30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15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890A477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15</w:t>
            </w:r>
          </w:p>
        </w:tc>
      </w:tr>
      <w:tr w:rsidR="002F58AF" w:rsidRPr="009D1847" w14:paraId="24D66871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06F6B40" w14:textId="77777777" w:rsidR="002F58AF" w:rsidRPr="009D1847" w:rsidRDefault="00EF7250">
            <w:pPr>
              <w:spacing w:after="119" w:line="240" w:lineRule="auto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2.1</w:t>
            </w: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D723590" w14:textId="77777777" w:rsidR="002F58AF" w:rsidRPr="009D1847" w:rsidRDefault="00EF7250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</w:rPr>
              <w:t xml:space="preserve">Доля проведенных санитарных мероприятий в местах захоронения 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17DC1D0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081081A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120A87C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CEC6B1F" w14:textId="77777777" w:rsidR="002F58AF" w:rsidRPr="009D1847" w:rsidRDefault="00EF7250">
            <w:pPr>
              <w:spacing w:after="119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</w:tr>
      <w:tr w:rsidR="002F58AF" w:rsidRPr="009D1847" w14:paraId="2EF8B633" w14:textId="77777777">
        <w:tc>
          <w:tcPr>
            <w:tcW w:w="1423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718B45" w14:textId="77777777" w:rsidR="002F58AF" w:rsidRPr="009D1847" w:rsidRDefault="00EF7250">
            <w:pPr>
              <w:snapToGrid w:val="0"/>
              <w:spacing w:after="119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Подпрограмма 1.3 «Содержание и ремонт автомобильных дорог общего пользования местного значения </w:t>
            </w:r>
            <w:proofErr w:type="gramStart"/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поселения »</w:t>
            </w:r>
            <w:proofErr w:type="gramEnd"/>
          </w:p>
        </w:tc>
      </w:tr>
      <w:tr w:rsidR="002F58AF" w:rsidRPr="009D1847" w14:paraId="1E0A5ADF" w14:textId="77777777">
        <w:tc>
          <w:tcPr>
            <w:tcW w:w="5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6729E18" w14:textId="77777777" w:rsidR="002F58AF" w:rsidRPr="009D1847" w:rsidRDefault="00EF7250">
            <w:pPr>
              <w:spacing w:after="119" w:line="240" w:lineRule="auto"/>
              <w:jc w:val="center"/>
              <w:rPr>
                <w:color w:val="000000"/>
              </w:rPr>
            </w:pP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3</w:t>
            </w:r>
            <w:r w:rsidRPr="009D1847">
              <w:rPr>
                <w:rFonts w:ascii="Cambria" w:hAnsi="Cambria" w:cs="Cambria"/>
                <w:sz w:val="24"/>
                <w:szCs w:val="24"/>
              </w:rPr>
              <w:t>.1</w:t>
            </w:r>
          </w:p>
        </w:tc>
        <w:tc>
          <w:tcPr>
            <w:tcW w:w="74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627B0D9" w14:textId="77777777" w:rsidR="002F58AF" w:rsidRPr="009D1847" w:rsidRDefault="00EF7250">
            <w:pPr>
              <w:spacing w:after="119" w:line="240" w:lineRule="auto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6"/>
                <w:szCs w:val="26"/>
              </w:rPr>
              <w:t>Протяженность отремонтированных автомобильных дорог общего пользования местного значения (прирост относительно предыдущего года), +1% ежегодно;</w:t>
            </w:r>
          </w:p>
        </w:tc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7BB83C29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км</w:t>
            </w:r>
          </w:p>
        </w:tc>
        <w:tc>
          <w:tcPr>
            <w:tcW w:w="13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65E8EE19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34032301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762A2BE" w14:textId="77777777" w:rsidR="002F58AF" w:rsidRPr="009D1847" w:rsidRDefault="00EF7250">
            <w:pPr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4</w:t>
            </w:r>
          </w:p>
        </w:tc>
      </w:tr>
    </w:tbl>
    <w:p w14:paraId="0E4CDCA1" w14:textId="77777777" w:rsidR="002F58AF" w:rsidRDefault="002F58AF">
      <w:pPr>
        <w:spacing w:after="280"/>
        <w:ind w:right="680"/>
      </w:pPr>
    </w:p>
    <w:p w14:paraId="35B8C822" w14:textId="77777777" w:rsidR="002F58AF" w:rsidRDefault="00EF7250">
      <w:pPr>
        <w:jc w:val="right"/>
        <w:rPr>
          <w:b/>
          <w:bCs/>
          <w:sz w:val="24"/>
          <w:szCs w:val="24"/>
        </w:rPr>
      </w:pPr>
      <w:r>
        <w:t>Приложение № 2</w:t>
      </w:r>
    </w:p>
    <w:p w14:paraId="0CE28A4F" w14:textId="77777777" w:rsidR="002F58AF" w:rsidRDefault="00EF7250">
      <w:pPr>
        <w:pStyle w:val="1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14:paraId="69E0B6E3" w14:textId="77777777" w:rsidR="002F58AF" w:rsidRDefault="00EF7250">
      <w:pPr>
        <w:pStyle w:val="1e"/>
        <w:jc w:val="center"/>
      </w:pPr>
      <w:r>
        <w:rPr>
          <w:b/>
          <w:bCs/>
          <w:sz w:val="24"/>
          <w:szCs w:val="24"/>
        </w:rPr>
        <w:t>основных мероприятий муниципальной программы «</w:t>
      </w:r>
      <w:r>
        <w:rPr>
          <w:b/>
          <w:bCs/>
          <w:color w:val="000000"/>
          <w:sz w:val="24"/>
          <w:szCs w:val="24"/>
        </w:rPr>
        <w:t xml:space="preserve">Комплексное социально-экономическое развитие </w:t>
      </w:r>
      <w:r>
        <w:rPr>
          <w:b/>
          <w:bCs/>
          <w:sz w:val="24"/>
          <w:szCs w:val="24"/>
        </w:rPr>
        <w:t>сельского поселения «</w:t>
      </w:r>
      <w:proofErr w:type="spellStart"/>
      <w:r>
        <w:rPr>
          <w:b/>
          <w:bCs/>
          <w:sz w:val="24"/>
          <w:szCs w:val="24"/>
        </w:rPr>
        <w:t>Карамышевская</w:t>
      </w:r>
      <w:proofErr w:type="spellEnd"/>
      <w:r>
        <w:rPr>
          <w:b/>
          <w:bCs/>
          <w:sz w:val="24"/>
          <w:szCs w:val="24"/>
        </w:rPr>
        <w:t xml:space="preserve"> волость» </w:t>
      </w:r>
      <w:r>
        <w:rPr>
          <w:b/>
          <w:bCs/>
          <w:color w:val="000000"/>
          <w:sz w:val="24"/>
          <w:szCs w:val="24"/>
        </w:rPr>
        <w:t>на 2025-2027 годы</w:t>
      </w:r>
      <w:r>
        <w:rPr>
          <w:b/>
          <w:bCs/>
          <w:sz w:val="24"/>
          <w:szCs w:val="24"/>
        </w:rPr>
        <w:t>»</w:t>
      </w:r>
    </w:p>
    <w:p w14:paraId="6CD51986" w14:textId="77777777" w:rsidR="002F58AF" w:rsidRDefault="002F58AF">
      <w:pPr>
        <w:widowControl w:val="0"/>
        <w:spacing w:after="0" w:line="240" w:lineRule="auto"/>
      </w:pPr>
    </w:p>
    <w:tbl>
      <w:tblPr>
        <w:tblW w:w="14655" w:type="dxa"/>
        <w:tblInd w:w="2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3566"/>
        <w:gridCol w:w="1946"/>
        <w:gridCol w:w="1185"/>
        <w:gridCol w:w="1077"/>
        <w:gridCol w:w="2202"/>
        <w:gridCol w:w="2091"/>
        <w:gridCol w:w="2036"/>
      </w:tblGrid>
      <w:tr w:rsidR="002F58AF" w14:paraId="5F402FB0" w14:textId="77777777">
        <w:trPr>
          <w:trHeight w:val="32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1B92" w14:textId="77777777" w:rsidR="002F58AF" w:rsidRDefault="00EF7250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N 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п/п 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8D79" w14:textId="77777777" w:rsidR="002F58AF" w:rsidRDefault="00EF7250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 основного 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мероприятия </w:t>
            </w:r>
          </w:p>
          <w:p w14:paraId="7DFF4833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1C649" w14:textId="77777777" w:rsidR="002F58AF" w:rsidRDefault="00EF7250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Ответственный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 исполнитель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BECE" w14:textId="77777777" w:rsidR="002F58AF" w:rsidRDefault="00EF7250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       Срок       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4A7F9" w14:textId="77777777" w:rsidR="002F58AF" w:rsidRDefault="00EF7250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Ожидаемый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>результат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(краткое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>описание)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CBB4" w14:textId="77777777" w:rsidR="002F58AF" w:rsidRDefault="00EF7250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Последствия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>не реализации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 основного 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мероприятия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A6D5" w14:textId="77777777" w:rsidR="002F58AF" w:rsidRDefault="00EF7250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   Связь с   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 показателями 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>муниципальной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   программы  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 xml:space="preserve">(подпрограммы) </w:t>
            </w:r>
          </w:p>
        </w:tc>
      </w:tr>
      <w:tr w:rsidR="002F58AF" w14:paraId="2B7C7BC1" w14:textId="77777777">
        <w:trPr>
          <w:trHeight w:val="64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6BDF" w14:textId="77777777" w:rsidR="002F58AF" w:rsidRDefault="002F58AF">
            <w:pPr>
              <w:pStyle w:val="ConsPlusCell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2A4C" w14:textId="77777777" w:rsidR="002F58AF" w:rsidRDefault="002F58AF">
            <w:pPr>
              <w:pStyle w:val="ConsPlusCell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68BF" w14:textId="77777777" w:rsidR="002F58AF" w:rsidRDefault="002F58AF">
            <w:pPr>
              <w:pStyle w:val="ConsPlusCell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37A3" w14:textId="77777777" w:rsidR="002F58AF" w:rsidRDefault="00EF7250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 начала 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>реализации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304B" w14:textId="77777777" w:rsidR="002F58AF" w:rsidRDefault="00EF7250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окончания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br/>
              <w:t>реализации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A368" w14:textId="77777777" w:rsidR="002F58AF" w:rsidRDefault="002F58AF">
            <w:pPr>
              <w:pStyle w:val="ConsPlusCell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B7C7" w14:textId="77777777" w:rsidR="002F58AF" w:rsidRDefault="002F58AF">
            <w:pPr>
              <w:pStyle w:val="ConsPlusCell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35D2" w14:textId="77777777" w:rsidR="002F58AF" w:rsidRDefault="002F58AF">
            <w:pPr>
              <w:pStyle w:val="ConsPlusCell"/>
              <w:snapToGrid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2F58AF" w14:paraId="4DBF23FB" w14:textId="77777777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5302" w14:textId="77777777" w:rsidR="002F58AF" w:rsidRDefault="00EF7250">
            <w:pPr>
              <w:pStyle w:val="ConsPlusCel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1  </w:t>
            </w:r>
          </w:p>
        </w:tc>
        <w:tc>
          <w:tcPr>
            <w:tcW w:w="140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60E5" w14:textId="77777777" w:rsidR="002F58AF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Подпрограмма 1.1. «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Обеспечение функционирования администрации сельского поселения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F58AF" w14:paraId="63797CEE" w14:textId="77777777">
        <w:trPr>
          <w:trHeight w:val="3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3883" w14:textId="77777777" w:rsidR="002F58AF" w:rsidRPr="009D1847" w:rsidRDefault="00EF725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1.1.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DBBF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Основное мероприятие Функционирование   администрации </w:t>
            </w: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муниципального образования.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0647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AE1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2025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1341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8F76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Эффективное выполнение </w:t>
            </w: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муниципальных функций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7C7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 xml:space="preserve">Не выполнение части </w:t>
            </w: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муниципальных функций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5F2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Показатель 1.1</w:t>
            </w:r>
          </w:p>
          <w:p w14:paraId="3F3471E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1.2</w:t>
            </w:r>
          </w:p>
          <w:p w14:paraId="5A02302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1.3</w:t>
            </w:r>
          </w:p>
          <w:p w14:paraId="20FEA12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Показатель 1.5</w:t>
            </w:r>
          </w:p>
        </w:tc>
      </w:tr>
      <w:tr w:rsidR="002F58AF" w14:paraId="1B624B5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AAE6" w14:textId="77777777" w:rsidR="002F58AF" w:rsidRPr="009D1847" w:rsidRDefault="00EF725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 xml:space="preserve">1.2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1DBD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14:paraId="30F08984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Первичный воинский учет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6D17" w14:textId="77777777" w:rsidR="002F58AF" w:rsidRPr="009D1847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D790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585F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230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Реализация полномочий по осуществлению первичного воинского учета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C0A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Не исполнение полномочий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6D5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0B82173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6E05" w14:textId="77777777" w:rsidR="002F58AF" w:rsidRPr="009D1847" w:rsidRDefault="00EF725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7881" w14:textId="77777777" w:rsidR="002F58AF" w:rsidRPr="009D1847" w:rsidRDefault="00EF725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Основное мероприятие</w:t>
            </w:r>
          </w:p>
          <w:p w14:paraId="0450B9AB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Доп</w:t>
            </w:r>
            <w:bookmarkStart w:id="1" w:name="_GoBack"/>
            <w:bookmarkEnd w:id="1"/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лата к пенсиям муниципальных служащих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8F91" w14:textId="77777777" w:rsidR="002F58AF" w:rsidRPr="009D1847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7B3A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39D5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917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Выплата социальной поддержки отдельным категориям граждан в полном объеме</w:t>
            </w:r>
          </w:p>
          <w:p w14:paraId="3AE6A000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3C94F4D2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E771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Выплаты не в полном объеме социальной поддержки отдельных категорий граждан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BB03" w14:textId="77777777" w:rsidR="002F58AF" w:rsidRPr="009D1847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1.5</w:t>
            </w:r>
          </w:p>
        </w:tc>
      </w:tr>
      <w:tr w:rsidR="002F58AF" w14:paraId="0BA2D3E6" w14:textId="77777777">
        <w:tc>
          <w:tcPr>
            <w:tcW w:w="1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6A81" w14:textId="77777777" w:rsidR="002F58AF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4F1FA251" w14:textId="77777777" w:rsidR="002F58AF" w:rsidRDefault="00EF7250">
            <w:pPr>
              <w:pStyle w:val="ConsPlusCell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Подпрограмма 1.2. «Комплексное благоустройство и развитие систем коммунальной инфраструктуры на территории сельского поселения»</w:t>
            </w:r>
          </w:p>
        </w:tc>
      </w:tr>
      <w:tr w:rsidR="002F58AF" w14:paraId="04E938C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C333" w14:textId="77777777" w:rsidR="002F58AF" w:rsidRPr="009D1847" w:rsidRDefault="00EF725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2.1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282F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Основное мероприятие 2.2. «</w:t>
            </w:r>
            <w:r w:rsidRPr="009D1847">
              <w:rPr>
                <w:rFonts w:ascii="Cambria" w:hAnsi="Cambria" w:cs="Cambria"/>
                <w:sz w:val="24"/>
                <w:szCs w:val="24"/>
              </w:rPr>
              <w:t>Обслуживание уличного освещения»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76CE" w14:textId="77777777" w:rsidR="002F58AF" w:rsidRPr="009D1847" w:rsidRDefault="00EF7250">
            <w:pPr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9912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</w:t>
            </w:r>
            <w:r w:rsidRPr="009D1847">
              <w:rPr>
                <w:rFonts w:ascii="Cambria" w:hAnsi="Cambria" w:cs="Cambria"/>
                <w:sz w:val="26"/>
                <w:szCs w:val="26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3862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202</w:t>
            </w:r>
            <w:r w:rsidRPr="009D1847">
              <w:rPr>
                <w:rFonts w:ascii="Cambria" w:hAnsi="Cambria" w:cs="Cambria"/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D034" w14:textId="77777777" w:rsidR="002F58AF" w:rsidRPr="009D1847" w:rsidRDefault="00EF7250">
            <w:pPr>
              <w:pStyle w:val="Default"/>
              <w:rPr>
                <w:color w:val="auto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Переход на таймеры времени для экономии бюджетных средств и увеличение количества населенных пунктов с уличным освещением.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5B77" w14:textId="77777777" w:rsidR="002F58AF" w:rsidRPr="009D1847" w:rsidRDefault="00EF7250">
            <w:pPr>
              <w:pStyle w:val="Default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auto"/>
                <w:sz w:val="26"/>
                <w:szCs w:val="26"/>
              </w:rPr>
              <w:t>Не увеличение количества населенных пунктов с уличным освещением.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D8BE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2.2</w:t>
            </w:r>
          </w:p>
          <w:p w14:paraId="5AD8DC2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Показатель 2.3 </w:t>
            </w:r>
          </w:p>
          <w:p w14:paraId="4C835415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2.4</w:t>
            </w:r>
          </w:p>
          <w:p w14:paraId="653D8A22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0BE0BB1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2E5E" w14:textId="77777777" w:rsidR="002F58AF" w:rsidRPr="009D1847" w:rsidRDefault="00EF725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2.2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6EFF" w14:textId="77777777" w:rsidR="002F58AF" w:rsidRPr="009D1847" w:rsidRDefault="00EF725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Основное мероприятие 2.3</w:t>
            </w:r>
          </w:p>
          <w:p w14:paraId="405CCB83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.«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>Озеленение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24C5" w14:textId="77777777" w:rsidR="002F58AF" w:rsidRPr="009D1847" w:rsidRDefault="00EF7250">
            <w:pPr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76B8A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202</w:t>
            </w:r>
            <w:r w:rsidRPr="009D1847">
              <w:rPr>
                <w:rFonts w:ascii="Cambria" w:hAnsi="Cambria" w:cs="Cambria"/>
                <w:sz w:val="26"/>
                <w:szCs w:val="26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5C08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202</w:t>
            </w:r>
            <w:r w:rsidRPr="009D1847">
              <w:rPr>
                <w:rFonts w:ascii="Cambria" w:hAnsi="Cambria" w:cs="Cambria"/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8303" w14:textId="77777777" w:rsidR="002F58AF" w:rsidRPr="009D1847" w:rsidRDefault="00EF7250">
            <w:pPr>
              <w:pStyle w:val="Default"/>
              <w:rPr>
                <w:color w:val="auto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Улучшение внешнего вида территории сельского поселения.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6D758" w14:textId="77777777" w:rsidR="002F58AF" w:rsidRPr="009D1847" w:rsidRDefault="00EF7250">
            <w:pPr>
              <w:pStyle w:val="Default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auto"/>
                <w:sz w:val="26"/>
                <w:szCs w:val="26"/>
              </w:rPr>
              <w:t>Не исполнение полномочий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08DC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2.6</w:t>
            </w:r>
          </w:p>
        </w:tc>
      </w:tr>
      <w:tr w:rsidR="002F58AF" w14:paraId="3CFE5F4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FD2F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2.3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D003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Основное мероприятие 2.4</w:t>
            </w:r>
          </w:p>
          <w:p w14:paraId="1DC7D810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«Организация и содержание мест захоронения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908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D6D9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1F11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C005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Проведение  уборки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, покраски братских захоронений, перезахоронение 5 воинских захоронений в одну братскую могилу.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4892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Не исполнение полномочий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F131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2.8</w:t>
            </w:r>
          </w:p>
          <w:p w14:paraId="5B14AAD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2.9</w:t>
            </w:r>
          </w:p>
          <w:p w14:paraId="42EB8D64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2.12</w:t>
            </w:r>
          </w:p>
          <w:p w14:paraId="619C1C81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5A27D4B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D52D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2.4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E38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Основное мероприятие 2.5</w:t>
            </w:r>
          </w:p>
          <w:p w14:paraId="398CBD7C" w14:textId="77777777" w:rsidR="002F58AF" w:rsidRPr="009D1847" w:rsidRDefault="00EF7250">
            <w:pPr>
              <w:pStyle w:val="1e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Прочие мероприятия по благоустройству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193C" w14:textId="77777777" w:rsidR="002F58AF" w:rsidRPr="009D1847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EECF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5724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AEAE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Обеспечение и улучшение внешнего вида территории сельского поселения.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48A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Проблемы не могут быть решены в течении одного финансового года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7A8C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2.5 Показатель 2.7</w:t>
            </w:r>
          </w:p>
          <w:p w14:paraId="2A433011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2.10</w:t>
            </w:r>
          </w:p>
          <w:p w14:paraId="6E97C288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Показатель 2.11</w:t>
            </w:r>
          </w:p>
          <w:p w14:paraId="4F0ECAC0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  <w:p w14:paraId="0584FE99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42CCB537" w14:textId="77777777">
        <w:tc>
          <w:tcPr>
            <w:tcW w:w="1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BBCE" w14:textId="77777777" w:rsidR="002F58AF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3A8CB370" w14:textId="77777777" w:rsidR="002F58AF" w:rsidRDefault="00EF7250">
            <w:pPr>
              <w:pStyle w:val="ConsPlusCell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Подпрограмма 1.3. «Содержание и ремонт автомобильных дорог общего пользования местного значения посе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ления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F58AF" w14:paraId="46A3324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DD8A" w14:textId="77777777" w:rsidR="002F58AF" w:rsidRPr="009D1847" w:rsidRDefault="00EF725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3.1.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D9D1" w14:textId="77777777" w:rsidR="002F58AF" w:rsidRPr="009D1847" w:rsidRDefault="00EF7250">
            <w:pPr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Основное мероприятие 2.1 «Реконструкция автомобильных дорог общего пользования местного значения в муниципальном образовании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E2DF" w14:textId="77777777" w:rsidR="002F58AF" w:rsidRPr="009D1847" w:rsidRDefault="00EF7250">
            <w:pPr>
              <w:pStyle w:val="1e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447A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202</w:t>
            </w:r>
            <w:r w:rsidRPr="009D1847">
              <w:rPr>
                <w:rFonts w:ascii="Cambria" w:hAnsi="Cambria" w:cs="Cambria"/>
                <w:sz w:val="26"/>
                <w:szCs w:val="26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D064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202</w:t>
            </w:r>
            <w:r w:rsidRPr="009D1847">
              <w:rPr>
                <w:rFonts w:ascii="Cambria" w:hAnsi="Cambria" w:cs="Cambria"/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5E8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Увеличение доли ремонта автомобильных дорог и улиц общего пользования 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местного  значения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1E7D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Не увеличение доли автомобильных дорог и улиц общего пользования 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местного  значения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>.</w:t>
            </w:r>
          </w:p>
          <w:p w14:paraId="415652CA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DDC2" w14:textId="77777777" w:rsidR="002F58AF" w:rsidRDefault="00EF7250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Показатель 3.1</w:t>
            </w:r>
          </w:p>
          <w:p w14:paraId="13F2352B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  <w:p w14:paraId="4DEE765B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  <w:p w14:paraId="503F62B1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  <w:p w14:paraId="2AB9EDC7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  <w:p w14:paraId="39E3BE17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  <w:p w14:paraId="7100472D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  <w:p w14:paraId="32B78CD9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2F58AF" w14:paraId="3794AA53" w14:textId="77777777">
        <w:tc>
          <w:tcPr>
            <w:tcW w:w="1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B8A3" w14:textId="77777777" w:rsidR="002F58AF" w:rsidRDefault="00EF7250">
            <w:pPr>
              <w:pStyle w:val="ConsPlusCel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Подпрограмма 1.4. </w:t>
            </w: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первичных мер пожарной безопасности в границах населенных пунктов поселения»</w:t>
            </w:r>
          </w:p>
          <w:p w14:paraId="31D4462B" w14:textId="77777777" w:rsidR="002F58AF" w:rsidRDefault="002F58AF">
            <w:pPr>
              <w:pStyle w:val="ConsPlusCell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2F58AF" w:rsidRPr="009D1847" w14:paraId="57AFF39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0FA9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BA9B" w14:textId="77777777" w:rsidR="002F58AF" w:rsidRPr="009D1847" w:rsidRDefault="00EF7250">
            <w:pPr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14:paraId="6703C1F2" w14:textId="77777777" w:rsidR="002F58AF" w:rsidRPr="009D1847" w:rsidRDefault="00EF7250">
            <w:pPr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«Выполнение прочих функций органов местного самоуправления»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41A6" w14:textId="77777777" w:rsidR="002F58AF" w:rsidRPr="009D1847" w:rsidRDefault="00EF7250">
            <w:pPr>
              <w:pStyle w:val="1e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43E2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202</w:t>
            </w:r>
            <w:r w:rsidRPr="009D1847">
              <w:rPr>
                <w:rFonts w:ascii="Cambria" w:hAnsi="Cambria" w:cs="Cambria"/>
                <w:sz w:val="26"/>
                <w:szCs w:val="26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395A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202</w:t>
            </w:r>
            <w:r w:rsidRPr="009D1847">
              <w:rPr>
                <w:rFonts w:ascii="Cambria" w:hAnsi="Cambria" w:cs="Cambria"/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FC1A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3314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8AF7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14:paraId="14206A68" w14:textId="77777777" w:rsidR="002F58AF" w:rsidRDefault="002F58AF">
      <w:pPr>
        <w:pStyle w:val="1e"/>
      </w:pPr>
    </w:p>
    <w:p w14:paraId="3A9ED200" w14:textId="77777777" w:rsidR="002F58AF" w:rsidRDefault="002F58AF">
      <w:pPr>
        <w:pStyle w:val="1e"/>
        <w:rPr>
          <w:b/>
          <w:bCs/>
          <w:sz w:val="26"/>
          <w:szCs w:val="26"/>
        </w:rPr>
      </w:pPr>
    </w:p>
    <w:p w14:paraId="79EB2902" w14:textId="77777777" w:rsidR="002F58AF" w:rsidRDefault="002F58AF">
      <w:pPr>
        <w:pStyle w:val="1e"/>
        <w:rPr>
          <w:b/>
          <w:bCs/>
          <w:sz w:val="26"/>
          <w:szCs w:val="26"/>
        </w:rPr>
      </w:pPr>
    </w:p>
    <w:p w14:paraId="4D9117DA" w14:textId="77777777" w:rsidR="002F58AF" w:rsidRDefault="002F58AF">
      <w:pPr>
        <w:pStyle w:val="1e"/>
        <w:rPr>
          <w:b/>
          <w:bCs/>
          <w:sz w:val="26"/>
          <w:szCs w:val="26"/>
        </w:rPr>
      </w:pPr>
    </w:p>
    <w:p w14:paraId="524CF636" w14:textId="77777777" w:rsidR="002F58AF" w:rsidRDefault="002F58AF">
      <w:pPr>
        <w:pStyle w:val="1e"/>
        <w:rPr>
          <w:b/>
          <w:bCs/>
          <w:sz w:val="26"/>
          <w:szCs w:val="26"/>
        </w:rPr>
      </w:pPr>
    </w:p>
    <w:p w14:paraId="6D8E64A9" w14:textId="77777777" w:rsidR="002F58AF" w:rsidRDefault="002F58AF">
      <w:pPr>
        <w:pStyle w:val="1e"/>
        <w:jc w:val="center"/>
        <w:rPr>
          <w:b/>
          <w:bCs/>
          <w:sz w:val="26"/>
          <w:szCs w:val="26"/>
        </w:rPr>
      </w:pPr>
    </w:p>
    <w:p w14:paraId="0AB88895" w14:textId="77777777" w:rsidR="002F58AF" w:rsidRDefault="00EF7250">
      <w:pPr>
        <w:jc w:val="right"/>
        <w:rPr>
          <w:b/>
          <w:bCs/>
        </w:rPr>
      </w:pPr>
      <w:r>
        <w:t>Приложение № 3</w:t>
      </w:r>
    </w:p>
    <w:p w14:paraId="645C5FDE" w14:textId="77777777" w:rsidR="002F58AF" w:rsidRDefault="00EF7250">
      <w:pPr>
        <w:widowControl w:val="0"/>
        <w:jc w:val="center"/>
        <w:rPr>
          <w:b/>
          <w:bCs/>
        </w:rPr>
      </w:pPr>
      <w:r>
        <w:rPr>
          <w:b/>
          <w:bCs/>
        </w:rPr>
        <w:t>ИНФОРМАЦИЯ</w:t>
      </w:r>
    </w:p>
    <w:p w14:paraId="46D6BA24" w14:textId="77777777" w:rsidR="002F58AF" w:rsidRDefault="00EF7250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по ресурсному обеспечению за счет средств бюджета муниципальной программы </w:t>
      </w:r>
    </w:p>
    <w:tbl>
      <w:tblPr>
        <w:tblW w:w="15086" w:type="dxa"/>
        <w:tblInd w:w="2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0"/>
        <w:gridCol w:w="2523"/>
        <w:gridCol w:w="2047"/>
        <w:gridCol w:w="1265"/>
        <w:gridCol w:w="900"/>
        <w:gridCol w:w="188"/>
        <w:gridCol w:w="1464"/>
        <w:gridCol w:w="82"/>
        <w:gridCol w:w="836"/>
        <w:gridCol w:w="20"/>
        <w:gridCol w:w="1151"/>
        <w:gridCol w:w="54"/>
        <w:gridCol w:w="1103"/>
        <w:gridCol w:w="54"/>
        <w:gridCol w:w="1209"/>
      </w:tblGrid>
      <w:tr w:rsidR="002F58AF" w14:paraId="299A5058" w14:textId="77777777">
        <w:trPr>
          <w:trHeight w:val="320"/>
          <w:tblHeader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BF89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Статус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B70D" w14:textId="77777777" w:rsidR="002F58AF" w:rsidRPr="009D1847" w:rsidRDefault="00EF7250">
            <w:pPr>
              <w:pStyle w:val="ConsPlusCell"/>
              <w:jc w:val="center"/>
            </w:pP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Наименование  муниципальной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программы, подпрограммы (основного мероприятия)</w:t>
            </w:r>
            <w:hyperlink w:anchor="Par558">
              <w:r w:rsidRPr="009D1847">
                <w:rPr>
                  <w:rStyle w:val="-"/>
                  <w:rFonts w:ascii="Cambria" w:hAnsi="Cambria" w:cs="Cambria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1DC1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 xml:space="preserve">Ответственный </w:t>
            </w:r>
            <w:proofErr w:type="gramStart"/>
            <w:r w:rsidRPr="009D1847">
              <w:rPr>
                <w:rFonts w:ascii="Cambria" w:hAnsi="Cambria" w:cs="Cambria"/>
                <w:sz w:val="16"/>
                <w:szCs w:val="16"/>
              </w:rPr>
              <w:t>исполнитель,  соисполнители</w:t>
            </w:r>
            <w:proofErr w:type="gramEnd"/>
            <w:r w:rsidRPr="009D1847">
              <w:rPr>
                <w:rFonts w:ascii="Cambria" w:hAnsi="Cambria" w:cs="Cambria"/>
                <w:sz w:val="16"/>
                <w:szCs w:val="16"/>
              </w:rPr>
              <w:t>,  исполнитель - координатор, исполнитель</w:t>
            </w:r>
          </w:p>
        </w:tc>
        <w:tc>
          <w:tcPr>
            <w:tcW w:w="4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3925" w14:textId="77777777" w:rsidR="002F58AF" w:rsidRPr="009D1847" w:rsidRDefault="00EF7250">
            <w:pPr>
              <w:pStyle w:val="ConsPlusCell"/>
              <w:jc w:val="center"/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Код бюджетной классификации </w:t>
            </w:r>
            <w:hyperlink w:anchor="Par558">
              <w:r w:rsidRPr="009D1847">
                <w:rPr>
                  <w:rStyle w:val="-"/>
                  <w:rFonts w:ascii="Cambria" w:hAnsi="Cambria" w:cs="Cambria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3DF3" w14:textId="77777777" w:rsidR="002F58AF" w:rsidRPr="009D1847" w:rsidRDefault="00EF7250">
            <w:pPr>
              <w:pStyle w:val="ConsPlusCell"/>
              <w:jc w:val="center"/>
            </w:pPr>
            <w:r w:rsidRPr="009D1847">
              <w:rPr>
                <w:rFonts w:ascii="Cambria" w:hAnsi="Cambria" w:cs="Cambria"/>
                <w:sz w:val="16"/>
                <w:szCs w:val="16"/>
              </w:rPr>
              <w:t>Расходы по годам (тыс. рублей)</w:t>
            </w:r>
          </w:p>
        </w:tc>
      </w:tr>
      <w:tr w:rsidR="002F58AF" w14:paraId="0B271034" w14:textId="77777777">
        <w:trPr>
          <w:trHeight w:val="811"/>
          <w:tblHeader/>
        </w:trPr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1B3C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896B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27F53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687F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главные распорядители</w:t>
            </w:r>
          </w:p>
          <w:p w14:paraId="7874A5B4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бюджетных</w:t>
            </w:r>
          </w:p>
          <w:p w14:paraId="2E05D4DD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средств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0079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раздел, подраздел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E1CB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9D1847">
              <w:rPr>
                <w:rFonts w:ascii="Cambria" w:hAnsi="Cambria" w:cs="Cambria"/>
                <w:sz w:val="16"/>
                <w:szCs w:val="16"/>
              </w:rPr>
              <w:t>целевая  статья</w:t>
            </w:r>
            <w:proofErr w:type="gram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расходов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1FA9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Вид расходов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53F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2025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D03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2026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074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2027</w:t>
            </w:r>
          </w:p>
        </w:tc>
      </w:tr>
      <w:tr w:rsidR="002F58AF" w14:paraId="7A0BA183" w14:textId="77777777">
        <w:trPr>
          <w:trHeight w:val="607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A55375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Муниципальная программа       </w:t>
            </w:r>
          </w:p>
          <w:p w14:paraId="057FB508" w14:textId="77777777" w:rsidR="002F58AF" w:rsidRPr="009D1847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  <w:p w14:paraId="0F509B66" w14:textId="77777777" w:rsidR="002F58AF" w:rsidRPr="009D1847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  <w:p w14:paraId="226640F8" w14:textId="77777777" w:rsidR="002F58AF" w:rsidRPr="009D1847" w:rsidRDefault="002F58AF">
            <w:pPr>
              <w:tabs>
                <w:tab w:val="left" w:pos="1335"/>
              </w:tabs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D72450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Комплексное социально-экономическое развитие </w:t>
            </w:r>
            <w:r w:rsidRPr="009D1847">
              <w:rPr>
                <w:rFonts w:ascii="Cambria" w:hAnsi="Cambria" w:cs="Cambria"/>
                <w:sz w:val="24"/>
                <w:szCs w:val="24"/>
              </w:rPr>
              <w:t>сельского поселения «</w:t>
            </w:r>
            <w:proofErr w:type="spellStart"/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 волость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» </w:t>
            </w: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на 2025-2027 годы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F013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C8AB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х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511B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4E81A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12B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196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11885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738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11941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36FF" w14:textId="77777777" w:rsidR="002F58AF" w:rsidRPr="009D1847" w:rsidRDefault="00EF7250">
            <w:pPr>
              <w:pStyle w:val="ConsPlusCell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13154</w:t>
            </w:r>
          </w:p>
        </w:tc>
      </w:tr>
      <w:tr w:rsidR="002F58AF" w14:paraId="1530D151" w14:textId="77777777">
        <w:trPr>
          <w:trHeight w:val="480"/>
        </w:trPr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40065E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410DA7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5A0C7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волость»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B55A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2D57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х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72ECF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х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8A9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х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E447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74EC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68C2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06FAE317" w14:textId="77777777">
        <w:trPr>
          <w:trHeight w:val="721"/>
        </w:trPr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DAC734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18C0E6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1B70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500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3386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  <w:p w14:paraId="2B5675BF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E09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840F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  <w:p w14:paraId="5D315FCE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54963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35DA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D2B3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36C9A992" w14:textId="77777777">
        <w:trPr>
          <w:trHeight w:val="963"/>
        </w:trPr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E69676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27140B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left w:val="single" w:sz="4" w:space="0" w:color="000000"/>
            </w:tcBorders>
            <w:shd w:val="clear" w:color="auto" w:fill="auto"/>
          </w:tcPr>
          <w:p w14:paraId="0438C869" w14:textId="77777777" w:rsidR="002F58AF" w:rsidRPr="009D1847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</w:tcPr>
          <w:p w14:paraId="116D128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06C893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</w:tc>
        <w:tc>
          <w:tcPr>
            <w:tcW w:w="1376" w:type="dxa"/>
            <w:tcBorders>
              <w:left w:val="single" w:sz="4" w:space="0" w:color="000000"/>
            </w:tcBorders>
            <w:shd w:val="clear" w:color="auto" w:fill="auto"/>
          </w:tcPr>
          <w:p w14:paraId="7ED95B2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</w:tc>
        <w:tc>
          <w:tcPr>
            <w:tcW w:w="9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38A9BE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х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78C5B6B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E9BD1A4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65C24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625120C8" w14:textId="77777777">
        <w:tc>
          <w:tcPr>
            <w:tcW w:w="12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0D5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Подпрограммы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CC5B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869E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3829DF23" w14:textId="77777777"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7A23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 Подпрограмма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769E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66F" w14:textId="77777777" w:rsidR="002F58AF" w:rsidRPr="009D1847" w:rsidRDefault="00EF7250">
            <w:pPr>
              <w:pStyle w:val="ConsPlusCell"/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  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A4C2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B12A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A0DA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AA22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E9326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E681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CA90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7CBAD18C" w14:textId="77777777">
        <w:trPr>
          <w:trHeight w:val="910"/>
        </w:trPr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1FFA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80A2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6CEB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3156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9267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2AF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0910000000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623A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338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4 747</w:t>
            </w:r>
          </w:p>
        </w:tc>
        <w:tc>
          <w:tcPr>
            <w:tcW w:w="12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1DA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4 947</w:t>
            </w:r>
          </w:p>
        </w:tc>
        <w:tc>
          <w:tcPr>
            <w:tcW w:w="1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78B0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4663</w:t>
            </w:r>
          </w:p>
        </w:tc>
      </w:tr>
      <w:tr w:rsidR="002F58AF" w14:paraId="2A8809B7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F15B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1.Основное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EF86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Функционирование   администрации муниципального образования.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BBBF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3E0486F2" w14:textId="77777777" w:rsidR="002F58AF" w:rsidRPr="009D1847" w:rsidRDefault="00EF7250">
            <w:pPr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  <w:p w14:paraId="4EB9D5CB" w14:textId="77777777" w:rsidR="002F58AF" w:rsidRPr="009D1847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AB75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71C2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F98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09B7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5825" w14:textId="77777777" w:rsidR="002F58AF" w:rsidRPr="009D1847" w:rsidRDefault="00EF7250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4747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52CA" w14:textId="77777777" w:rsidR="002F58AF" w:rsidRPr="009D1847" w:rsidRDefault="00EF7250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4 947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F6EF" w14:textId="77777777" w:rsidR="002F58AF" w:rsidRPr="009D1847" w:rsidRDefault="00EF7250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4 663</w:t>
            </w:r>
          </w:p>
        </w:tc>
      </w:tr>
      <w:tr w:rsidR="002F58AF" w14:paraId="74784A2B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719F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1.1.1.1.</w:t>
            </w:r>
          </w:p>
          <w:p w14:paraId="79B8A6D1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99C3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Обеспечение Главы сельского поселения 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и(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>заработная плата с начислениями)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8ECD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3AD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56C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0102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6EA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0910110001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E73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342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809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AC0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809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B67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809</w:t>
            </w:r>
          </w:p>
        </w:tc>
      </w:tr>
      <w:tr w:rsidR="002F58AF" w14:paraId="66F1B6CF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3F25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1.1.1.2.</w:t>
            </w:r>
          </w:p>
          <w:p w14:paraId="47FD3B18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DA97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выплаты персоналу государственных (муниципальных) органов, за исключением </w:t>
            </w: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фонда оплаты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A8A6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lastRenderedPageBreak/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8C15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388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0102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C02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0910110001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7C1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70D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70</w:t>
            </w:r>
          </w:p>
          <w:p w14:paraId="027BFD4B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CC3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F72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70</w:t>
            </w:r>
          </w:p>
        </w:tc>
      </w:tr>
      <w:tr w:rsidR="002F58AF" w14:paraId="2AD4DE04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1803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1.1.1.3.</w:t>
            </w:r>
          </w:p>
          <w:p w14:paraId="12490BC0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845E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Обеспечение аппарата 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управления  Администрации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сельского поселения(з/плата с начислениями)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C5C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C6B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59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0104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15D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0910110003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318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7EE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2705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35DB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2705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BC2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2705</w:t>
            </w:r>
          </w:p>
        </w:tc>
      </w:tr>
      <w:tr w:rsidR="002F58AF" w14:paraId="7CE7FC97" w14:textId="77777777">
        <w:trPr>
          <w:trHeight w:val="1264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FB9F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1.1.1.4.</w:t>
            </w:r>
          </w:p>
          <w:p w14:paraId="54A2D721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FB10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41C5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FBC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F47D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0104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6336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0910110003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EE80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7CA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EA1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211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0D0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211</w:t>
            </w:r>
          </w:p>
        </w:tc>
      </w:tr>
      <w:tr w:rsidR="002F58AF" w14:paraId="1AF9F065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2364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1.1.1.5.</w:t>
            </w:r>
          </w:p>
          <w:p w14:paraId="1AA49AF5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6493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1E64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A4A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F7E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0104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927F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0910110003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20C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10F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413</w:t>
            </w:r>
          </w:p>
          <w:p w14:paraId="1D6BAC31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46B9A7F2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C81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592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86F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592</w:t>
            </w:r>
          </w:p>
        </w:tc>
      </w:tr>
      <w:tr w:rsidR="002F58AF" w14:paraId="06EF393C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81D8D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1.1.1.6.</w:t>
            </w:r>
          </w:p>
          <w:p w14:paraId="5DE248F1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3186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BD2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AEC2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12E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0104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B1A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0910110003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6B8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BAD0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       3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BF6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171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</w:t>
            </w:r>
          </w:p>
        </w:tc>
      </w:tr>
      <w:tr w:rsidR="002F58AF" w14:paraId="7E1957E2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5EC8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1.1.1.7.</w:t>
            </w:r>
          </w:p>
          <w:p w14:paraId="3F07EA09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bookmarkStart w:id="2" w:name="__DdeLink__7463_2340560605"/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  <w:bookmarkEnd w:id="2"/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2AC5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96B0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D6F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E93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0104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B58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0910110003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08B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C9D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44F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2A6D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</w:t>
            </w:r>
          </w:p>
        </w:tc>
      </w:tr>
      <w:tr w:rsidR="002F58AF" w14:paraId="17699BA3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7377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1.1.1.8.</w:t>
            </w:r>
          </w:p>
          <w:p w14:paraId="0F53581A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95F2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Уплата пеней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16BE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48D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6DC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0104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8F11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0910110003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F23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39A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2269D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2D60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</w:t>
            </w:r>
          </w:p>
        </w:tc>
      </w:tr>
      <w:tr w:rsidR="002F58AF" w14:paraId="422BC736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74EF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1.1.2. Основное 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E1E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Первичный воинский учет</w:t>
            </w:r>
          </w:p>
          <w:p w14:paraId="4695E031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6A052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78E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  <w:p w14:paraId="44880D5C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32755B4A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5B3BE9B1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248113E7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54E4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0203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8A69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0910251180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2D3F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B8C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380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A3E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413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A73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14:paraId="651DB1CC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363D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1.1.2.1.</w:t>
            </w:r>
          </w:p>
          <w:p w14:paraId="4BDB90E9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10D0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содержание инструктора по ВУС (заработная плата с начислениями)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D10F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E99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281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0203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B2D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0910251180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2D6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00C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337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065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372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4A6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14:paraId="502771F2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C649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1.1.2.2.</w:t>
            </w:r>
          </w:p>
          <w:p w14:paraId="4CD5BCEE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CB35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Прочая закупка товаров, работ и услуг - всего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7471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D1C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275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0203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237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0910251180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92A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E54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43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017F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B29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14:paraId="06C8B781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2D01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1.1.3. Основное 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3BE8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Доплата к пенсиям муниципальным служащим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0421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3F7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1A56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1001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1CD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0910220005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89BB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4BA281EE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345F6DBD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4C01C32D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752D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64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4BC3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      124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60F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164</w:t>
            </w:r>
          </w:p>
        </w:tc>
      </w:tr>
      <w:tr w:rsidR="002F58AF" w14:paraId="76D835F3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862F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1.1.3.1.</w:t>
            </w:r>
          </w:p>
          <w:p w14:paraId="430CAD5D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9F07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AC02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81C0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5EF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1001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1D1D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09110220005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B3C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300</w:t>
            </w:r>
          </w:p>
          <w:p w14:paraId="4A25D09C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27C0C45E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  <w:p w14:paraId="293A1FDE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59B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64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D78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124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5C6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164</w:t>
            </w:r>
          </w:p>
        </w:tc>
      </w:tr>
      <w:tr w:rsidR="002F58AF" w14:paraId="50B55893" w14:textId="77777777">
        <w:trPr>
          <w:trHeight w:val="489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B25F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1.1.4. Основное 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D388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Прочие расходы органов местного самоуправления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ED43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E98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814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0113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ECA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0910330007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0860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2F9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83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81F6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75B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</w:tr>
      <w:tr w:rsidR="002F58AF" w14:paraId="552C072B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E59A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1.1.4.1. 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3BDC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Прочая закупка товаров, работ и услуг - всего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2484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9B4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6C3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0113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2BAF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0910330007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78C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95C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77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D12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E244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       94</w:t>
            </w:r>
          </w:p>
        </w:tc>
      </w:tr>
      <w:tr w:rsidR="002F58AF" w14:paraId="6AAEF7E3" w14:textId="77777777">
        <w:trPr>
          <w:trHeight w:val="70"/>
        </w:trPr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ECDE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1.1.4.2. Мероприятие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B7DE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BAD5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488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6A5D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0113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4D46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0910330007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547F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2717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        6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9A2F" w14:textId="77777777" w:rsidR="002F58AF" w:rsidRPr="009D1847" w:rsidRDefault="00EF7250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EE97" w14:textId="77777777" w:rsidR="002F58AF" w:rsidRPr="009D1847" w:rsidRDefault="00EF7250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</w:t>
            </w:r>
          </w:p>
        </w:tc>
      </w:tr>
      <w:tr w:rsidR="002F58AF" w14:paraId="51B600E4" w14:textId="77777777"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68A1EB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</w:pPr>
            <w:r w:rsidRPr="009D1847">
              <w:rPr>
                <w:rFonts w:ascii="Cambria" w:hAnsi="Cambria" w:cs="Cambria"/>
                <w:sz w:val="26"/>
                <w:szCs w:val="26"/>
              </w:rPr>
              <w:t>1.2. Подпрограмма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18A823" w14:textId="77777777" w:rsidR="002F58AF" w:rsidRPr="009D1847" w:rsidRDefault="00EF7250">
            <w:pPr>
              <w:pStyle w:val="ConsPlusCell"/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«</w:t>
            </w:r>
            <w:r w:rsidRPr="009D1847">
              <w:rPr>
                <w:rFonts w:ascii="Cambria" w:hAnsi="Cambria" w:cs="Cambria"/>
                <w:color w:val="000000"/>
                <w:sz w:val="26"/>
                <w:szCs w:val="26"/>
              </w:rPr>
              <w:t>Комплексное благоустройство и развитие систем коммунальной инфраструктуры на территории сельского поселения»</w:t>
            </w:r>
          </w:p>
          <w:p w14:paraId="0EF7128C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3171" w14:textId="77777777" w:rsidR="002F58AF" w:rsidRPr="009D1847" w:rsidRDefault="00EF7250">
            <w:pPr>
              <w:pStyle w:val="ConsPlusCell"/>
            </w:pPr>
            <w:r w:rsidRPr="009D1847">
              <w:rPr>
                <w:rFonts w:ascii="Cambria" w:hAnsi="Cambria" w:cs="Cambria"/>
                <w:sz w:val="16"/>
                <w:szCs w:val="16"/>
              </w:rPr>
              <w:t xml:space="preserve">Всего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98D1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B3875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B2A1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80F5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393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710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5A96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334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F14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49</w:t>
            </w:r>
          </w:p>
        </w:tc>
      </w:tr>
      <w:tr w:rsidR="002F58AF" w14:paraId="4F29D15E" w14:textId="77777777"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4D0B56" w14:textId="77777777" w:rsidR="002F58AF" w:rsidRPr="009D1847" w:rsidRDefault="002F58AF">
            <w:pPr>
              <w:pStyle w:val="ConsPlusCell"/>
              <w:tabs>
                <w:tab w:val="left" w:pos="209"/>
                <w:tab w:val="left" w:pos="351"/>
              </w:tabs>
              <w:snapToGrid w:val="0"/>
              <w:rPr>
                <w:rFonts w:ascii="Cambria" w:hAnsi="Cambria" w:cs="Cambria"/>
                <w:color w:val="FF0000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B8BA48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color w:val="FF0000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F4667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CD24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8AE3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F1C5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DB18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2153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65CA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BACB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7C83A0B2" w14:textId="77777777"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1D1E7" w14:textId="77777777" w:rsidR="002F58AF" w:rsidRPr="009D1847" w:rsidRDefault="002F58AF">
            <w:pPr>
              <w:pStyle w:val="ConsPlusCell"/>
              <w:tabs>
                <w:tab w:val="left" w:pos="209"/>
                <w:tab w:val="left" w:pos="351"/>
              </w:tabs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3AB8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FA0B3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D688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01A4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A914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1618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688A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5D75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3DDA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7E0954F0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B8B7F6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2.Основное мероприятие  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763667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E5AF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435D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29FE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BBA1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FED4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0811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7A86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3461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14:paraId="35618475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0C6403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1.Основное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мероприятие  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65A56D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145F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 xml:space="preserve">Всего     </w:t>
            </w:r>
          </w:p>
          <w:p w14:paraId="46826F2E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proofErr w:type="gramStart"/>
            <w:r w:rsidRPr="009D1847">
              <w:rPr>
                <w:rFonts w:ascii="Cambria" w:hAnsi="Cambria" w:cs="Cambria"/>
                <w:sz w:val="16"/>
                <w:szCs w:val="16"/>
              </w:rPr>
              <w:t xml:space="preserve">волость»   </w:t>
            </w:r>
            <w:proofErr w:type="gram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1C7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CD0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0503</w:t>
            </w:r>
          </w:p>
          <w:p w14:paraId="40A2D19E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  <w:p w14:paraId="415078F5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  <w:p w14:paraId="473D31AF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  <w:p w14:paraId="11A7E8E2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E590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0920440009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BFB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D4B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630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FBAD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254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EB5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</w:tr>
      <w:tr w:rsidR="002F58AF" w14:paraId="40CFA7F0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4F26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lastRenderedPageBreak/>
              <w:t>2.1.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1.Мероприятие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4C0E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A9D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5798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44E6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0503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0DD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0920440009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96C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17D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630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A57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254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69D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</w:tr>
      <w:tr w:rsidR="002F58AF" w14:paraId="5458B8B4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7090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2.Основное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мероприятие  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3502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Озеленение сельского поселения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4866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Всего</w:t>
            </w:r>
          </w:p>
          <w:p w14:paraId="39C12D26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proofErr w:type="gramStart"/>
            <w:r w:rsidRPr="009D1847">
              <w:rPr>
                <w:rFonts w:ascii="Cambria" w:hAnsi="Cambria" w:cs="Cambria"/>
                <w:sz w:val="16"/>
                <w:szCs w:val="16"/>
              </w:rPr>
              <w:t xml:space="preserve">волость»   </w:t>
            </w:r>
            <w:proofErr w:type="gram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DD835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351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0503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399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0920440010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992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B52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6B4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D2B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</w:tr>
      <w:tr w:rsidR="002F58AF" w:rsidRPr="009D1847" w14:paraId="338818FB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C5E7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2.2.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1.Мероприятие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1A10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14:paraId="4677CE46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33EF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2563A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D96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0503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C7DD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0920440010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50C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1CC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291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902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</w:tr>
      <w:tr w:rsidR="002F58AF" w:rsidRPr="009D1847" w14:paraId="5FCAE23C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332A9B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3.Основное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мероприятие  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F6327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7F0A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 xml:space="preserve">Всего </w:t>
            </w:r>
          </w:p>
          <w:p w14:paraId="3E455AC1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proofErr w:type="gramStart"/>
            <w:r w:rsidRPr="009D1847">
              <w:rPr>
                <w:rFonts w:ascii="Cambria" w:hAnsi="Cambria" w:cs="Cambria"/>
                <w:sz w:val="16"/>
                <w:szCs w:val="16"/>
              </w:rPr>
              <w:t xml:space="preserve">волость»   </w:t>
            </w:r>
            <w:proofErr w:type="gram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79D4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7A14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0503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36B8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0920440011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9089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30D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8E56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635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19</w:t>
            </w:r>
          </w:p>
        </w:tc>
      </w:tr>
      <w:tr w:rsidR="002F58AF" w:rsidRPr="009D1847" w14:paraId="41A88491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0BA4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2.3.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1.Мероприятие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3F03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9D1847">
              <w:rPr>
                <w:rFonts w:ascii="Cambria" w:hAnsi="Cambria" w:cs="Cambria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324EA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lastRenderedPageBreak/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0224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16D0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0503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0D71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0920440011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86C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B117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  <w:lang w:val="en-US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BFC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426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19</w:t>
            </w:r>
          </w:p>
        </w:tc>
      </w:tr>
      <w:tr w:rsidR="002F58AF" w:rsidRPr="009D1847" w14:paraId="2E7A7D39" w14:textId="77777777"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F275C8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 xml:space="preserve">2.4. Основное мероприятие    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9D61F6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C7DA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6B37D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8C37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0503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F09A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0920440012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F68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3D76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962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6E0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</w:tr>
      <w:tr w:rsidR="002F58AF" w:rsidRPr="009D1847" w14:paraId="3CC6EA96" w14:textId="77777777"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D185" w14:textId="77777777" w:rsidR="002F58AF" w:rsidRPr="009D1847" w:rsidRDefault="002F58AF">
            <w:pPr>
              <w:pStyle w:val="ConsPlusCell"/>
              <w:tabs>
                <w:tab w:val="left" w:pos="209"/>
                <w:tab w:val="left" w:pos="351"/>
              </w:tabs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9EAD" w14:textId="77777777" w:rsidR="002F58AF" w:rsidRPr="009D1847" w:rsidRDefault="002F58AF">
            <w:pPr>
              <w:pStyle w:val="ConsPlusCell"/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3801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proofErr w:type="gramStart"/>
            <w:r w:rsidRPr="009D1847">
              <w:rPr>
                <w:rFonts w:ascii="Cambria" w:hAnsi="Cambria" w:cs="Cambria"/>
                <w:sz w:val="16"/>
                <w:szCs w:val="16"/>
              </w:rPr>
              <w:t xml:space="preserve">волость»   </w:t>
            </w:r>
            <w:proofErr w:type="gram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3A16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088E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E9A9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A31B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0AD0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3BCC3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273B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2F58AF" w:rsidRPr="009D1847" w14:paraId="1C92DCD5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597B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2.4.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1.Мероприятие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871E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7605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7BC6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5298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0503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47C4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0920440012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0D0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DC25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7B6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803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</w:tr>
      <w:tr w:rsidR="002F58AF" w:rsidRPr="009D1847" w14:paraId="3ADA9684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DDA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1.3. Подпрограмма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C00F" w14:textId="77777777" w:rsidR="002F58AF" w:rsidRPr="009D1847" w:rsidRDefault="00EF7250">
            <w:pPr>
              <w:pStyle w:val="ConsPlusCell"/>
            </w:pPr>
            <w:r w:rsidRPr="009D1847">
              <w:rPr>
                <w:rFonts w:ascii="Cambria" w:hAnsi="Cambria" w:cs="Cambria"/>
                <w:sz w:val="24"/>
                <w:szCs w:val="24"/>
              </w:rPr>
              <w:t>Содержание и ремонт автомобильных дорог общего пользования местного значения поселения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CD73" w14:textId="77777777" w:rsidR="002F58AF" w:rsidRPr="009D1847" w:rsidRDefault="00EF7250">
            <w:pPr>
              <w:pStyle w:val="ConsPlusCell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 xml:space="preserve">Всего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91FD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6F3F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CA03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8DF7" w14:textId="77777777" w:rsidR="002F58AF" w:rsidRPr="009D1847" w:rsidRDefault="002F58AF">
            <w:pPr>
              <w:pStyle w:val="ConsPlusCell"/>
              <w:snapToGrid w:val="0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3EB09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6378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9BD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6610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BD1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8391</w:t>
            </w:r>
          </w:p>
        </w:tc>
      </w:tr>
      <w:tr w:rsidR="002F58AF" w:rsidRPr="009D1847" w14:paraId="21ED49B6" w14:textId="77777777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1A65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3.</w:t>
            </w: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1.Основное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Pr="009D1847">
              <w:rPr>
                <w:rFonts w:ascii="Cambria" w:hAnsi="Cambria" w:cs="Cambria"/>
                <w:sz w:val="24"/>
                <w:szCs w:val="24"/>
              </w:rPr>
              <w:br/>
              <w:t xml:space="preserve">мероприятие  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89B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proofErr w:type="gramStart"/>
            <w:r w:rsidRPr="009D1847">
              <w:rPr>
                <w:rFonts w:ascii="Cambria" w:hAnsi="Cambria" w:cs="Cambria"/>
                <w:sz w:val="24"/>
                <w:szCs w:val="24"/>
              </w:rPr>
              <w:t>Реконструкция  автомобильных</w:t>
            </w:r>
            <w:proofErr w:type="gram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дорог общего пользования местного значения в муниципальном образовании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9A48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 xml:space="preserve"> 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A3B6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631CC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0409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06D2" w14:textId="77777777" w:rsidR="002F58AF" w:rsidRPr="009D1847" w:rsidRDefault="00EF7250">
            <w:pPr>
              <w:pStyle w:val="ConsPlusCell"/>
              <w:jc w:val="center"/>
              <w:rPr>
                <w:sz w:val="16"/>
                <w:szCs w:val="1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0930524100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8A78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F1D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6378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98B1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6610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C03B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8391</w:t>
            </w:r>
          </w:p>
        </w:tc>
      </w:tr>
      <w:tr w:rsidR="002F58AF" w:rsidRPr="009D1847" w14:paraId="3B16B6D7" w14:textId="77777777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1A063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</w:pPr>
            <w:r w:rsidRPr="009D1847">
              <w:rPr>
                <w:rFonts w:ascii="Cambria" w:hAnsi="Cambria" w:cs="Cambria"/>
                <w:sz w:val="24"/>
                <w:szCs w:val="24"/>
              </w:rPr>
              <w:lastRenderedPageBreak/>
              <w:t>1.4. Подпрограмма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C491" w14:textId="77777777" w:rsidR="002F58AF" w:rsidRPr="009D1847" w:rsidRDefault="00EF7250">
            <w:pPr>
              <w:pStyle w:val="ConsPlusCell"/>
            </w:pPr>
            <w:r w:rsidRPr="009D1847">
              <w:rPr>
                <w:rFonts w:ascii="Cambria" w:hAnsi="Cambria" w:cs="Cambria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BB6E8" w14:textId="77777777" w:rsidR="002F58AF" w:rsidRPr="009D1847" w:rsidRDefault="00EF7250">
            <w:pPr>
              <w:pStyle w:val="ConsPlusCell"/>
            </w:pPr>
            <w:r w:rsidRPr="009D1847">
              <w:rPr>
                <w:rFonts w:ascii="Cambria" w:hAnsi="Cambria" w:cs="Cambria"/>
                <w:sz w:val="16"/>
                <w:szCs w:val="16"/>
              </w:rPr>
              <w:t>Всего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C005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3C36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A688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6ABF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1C32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2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78E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7F2E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</w:tr>
      <w:tr w:rsidR="002F58AF" w:rsidRPr="009D1847" w14:paraId="1CF4DDA2" w14:textId="77777777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399C" w14:textId="77777777" w:rsidR="002F58AF" w:rsidRPr="009D1847" w:rsidRDefault="00EF7250">
            <w:pPr>
              <w:pStyle w:val="ConsPlusCell"/>
              <w:tabs>
                <w:tab w:val="left" w:pos="209"/>
                <w:tab w:val="left" w:pos="351"/>
              </w:tabs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4.1 Основные 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мепориятия</w:t>
            </w:r>
            <w:proofErr w:type="spellEnd"/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BF7E8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37DB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855C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9C1C3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0314</w:t>
            </w:r>
          </w:p>
        </w:tc>
        <w:tc>
          <w:tcPr>
            <w:tcW w:w="16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B172F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0940330006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0DAE" w14:textId="77777777" w:rsidR="002F58AF" w:rsidRPr="009D1847" w:rsidRDefault="002F58AF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6C6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2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25EA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3B54" w14:textId="77777777" w:rsidR="002F58AF" w:rsidRPr="009D1847" w:rsidRDefault="00EF7250">
            <w:pPr>
              <w:pStyle w:val="ConsPlusCell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</w:tr>
    </w:tbl>
    <w:p w14:paraId="78E75AB4" w14:textId="77777777" w:rsidR="002F58AF" w:rsidRPr="009D1847" w:rsidRDefault="002F58AF">
      <w:pPr>
        <w:pStyle w:val="ConsPlusNormal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14:paraId="5E8F96D6" w14:textId="40E66CD4" w:rsidR="002F58AF" w:rsidRPr="009D1847" w:rsidRDefault="009D1847" w:rsidP="009D1847">
      <w:pPr>
        <w:pStyle w:val="ConsPlusNormal"/>
        <w:tabs>
          <w:tab w:val="left" w:pos="12615"/>
        </w:tabs>
        <w:spacing w:line="276" w:lineRule="auto"/>
        <w:ind w:firstLine="0"/>
        <w:rPr>
          <w:sz w:val="22"/>
          <w:szCs w:val="22"/>
        </w:rPr>
      </w:pPr>
      <w:r w:rsidRPr="009D1847">
        <w:rPr>
          <w:sz w:val="22"/>
          <w:szCs w:val="22"/>
        </w:rPr>
        <w:tab/>
      </w:r>
    </w:p>
    <w:p w14:paraId="62E9D1C9" w14:textId="3F2204E1" w:rsidR="009D1847" w:rsidRDefault="009D1847" w:rsidP="009D1847">
      <w:pPr>
        <w:pStyle w:val="ConsPlusNormal"/>
        <w:tabs>
          <w:tab w:val="left" w:pos="12615"/>
        </w:tabs>
        <w:spacing w:line="276" w:lineRule="auto"/>
        <w:ind w:firstLine="0"/>
        <w:rPr>
          <w:sz w:val="22"/>
          <w:szCs w:val="22"/>
        </w:rPr>
      </w:pPr>
    </w:p>
    <w:p w14:paraId="1722050E" w14:textId="0F28B159" w:rsidR="009D1847" w:rsidRDefault="009D1847" w:rsidP="009D1847">
      <w:pPr>
        <w:pStyle w:val="ConsPlusNormal"/>
        <w:tabs>
          <w:tab w:val="left" w:pos="12615"/>
        </w:tabs>
        <w:spacing w:line="276" w:lineRule="auto"/>
        <w:ind w:firstLine="0"/>
        <w:rPr>
          <w:sz w:val="22"/>
          <w:szCs w:val="22"/>
        </w:rPr>
      </w:pPr>
    </w:p>
    <w:p w14:paraId="27284CD8" w14:textId="5018C612" w:rsidR="009D1847" w:rsidRDefault="009D1847" w:rsidP="009D1847">
      <w:pPr>
        <w:pStyle w:val="ConsPlusNormal"/>
        <w:tabs>
          <w:tab w:val="left" w:pos="12615"/>
        </w:tabs>
        <w:spacing w:line="276" w:lineRule="auto"/>
        <w:ind w:firstLine="0"/>
        <w:rPr>
          <w:sz w:val="22"/>
          <w:szCs w:val="22"/>
        </w:rPr>
      </w:pPr>
    </w:p>
    <w:p w14:paraId="617384F1" w14:textId="27BFFAAD" w:rsidR="009D1847" w:rsidRDefault="009D1847" w:rsidP="009D1847">
      <w:pPr>
        <w:pStyle w:val="ConsPlusNormal"/>
        <w:tabs>
          <w:tab w:val="left" w:pos="12615"/>
        </w:tabs>
        <w:spacing w:line="276" w:lineRule="auto"/>
        <w:ind w:firstLine="0"/>
        <w:rPr>
          <w:sz w:val="22"/>
          <w:szCs w:val="22"/>
        </w:rPr>
      </w:pPr>
    </w:p>
    <w:p w14:paraId="0B00929F" w14:textId="77777777" w:rsidR="009D1847" w:rsidRDefault="009D1847" w:rsidP="009D1847">
      <w:pPr>
        <w:pStyle w:val="ConsPlusNormal"/>
        <w:tabs>
          <w:tab w:val="left" w:pos="12615"/>
        </w:tabs>
        <w:spacing w:line="276" w:lineRule="auto"/>
        <w:ind w:firstLine="0"/>
        <w:rPr>
          <w:sz w:val="22"/>
          <w:szCs w:val="22"/>
        </w:rPr>
      </w:pPr>
    </w:p>
    <w:p w14:paraId="459A7BDD" w14:textId="77777777" w:rsidR="002F58AF" w:rsidRDefault="00EF7250">
      <w:pPr>
        <w:pStyle w:val="ConsPlusNormal"/>
        <w:spacing w:line="276" w:lineRule="auto"/>
        <w:ind w:firstLine="709"/>
        <w:jc w:val="right"/>
        <w:rPr>
          <w:b/>
          <w:bCs/>
          <w:sz w:val="24"/>
          <w:szCs w:val="24"/>
        </w:rPr>
      </w:pPr>
      <w:r>
        <w:rPr>
          <w:sz w:val="22"/>
          <w:szCs w:val="22"/>
        </w:rPr>
        <w:t>Приложение № 4</w:t>
      </w:r>
    </w:p>
    <w:p w14:paraId="528EAB3F" w14:textId="77777777" w:rsidR="002F58AF" w:rsidRDefault="00EF7250">
      <w:pPr>
        <w:pStyle w:val="1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</w:t>
      </w:r>
    </w:p>
    <w:p w14:paraId="464C612F" w14:textId="77777777" w:rsidR="002F58AF" w:rsidRDefault="00EF7250">
      <w:pPr>
        <w:pStyle w:val="1e"/>
        <w:jc w:val="center"/>
      </w:pPr>
      <w:r>
        <w:rPr>
          <w:b/>
          <w:bCs/>
          <w:sz w:val="24"/>
          <w:szCs w:val="24"/>
        </w:rPr>
        <w:t>по ресурсному обеспечению муниципальной программы</w:t>
      </w:r>
    </w:p>
    <w:p w14:paraId="7B3924FB" w14:textId="77777777" w:rsidR="002F58AF" w:rsidRDefault="002F58AF">
      <w:pPr>
        <w:pStyle w:val="1e"/>
      </w:pPr>
    </w:p>
    <w:tbl>
      <w:tblPr>
        <w:tblW w:w="15301" w:type="dxa"/>
        <w:tblInd w:w="2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5"/>
        <w:gridCol w:w="2999"/>
        <w:gridCol w:w="2474"/>
        <w:gridCol w:w="2747"/>
        <w:gridCol w:w="1774"/>
        <w:gridCol w:w="1699"/>
        <w:gridCol w:w="1453"/>
      </w:tblGrid>
      <w:tr w:rsidR="002F58AF" w:rsidRPr="009D1847" w14:paraId="5400206E" w14:textId="77777777">
        <w:trPr>
          <w:trHeight w:val="207"/>
          <w:tblHeader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BA60" w14:textId="77777777" w:rsidR="002F58AF" w:rsidRPr="009D1847" w:rsidRDefault="00EF7250">
            <w:pPr>
              <w:pStyle w:val="1e"/>
            </w:pPr>
            <w:r w:rsidRPr="009D1847">
              <w:rPr>
                <w:rFonts w:ascii="Cambria" w:hAnsi="Cambria" w:cs="Cambria"/>
                <w:sz w:val="26"/>
                <w:szCs w:val="26"/>
              </w:rPr>
              <w:lastRenderedPageBreak/>
              <w:t>Статус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E531" w14:textId="77777777" w:rsidR="002F58AF" w:rsidRPr="009D1847" w:rsidRDefault="00EF7250">
            <w:pPr>
              <w:pStyle w:val="1e"/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Наименование 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муниципальной  программы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>, подпрограммы</w:t>
            </w:r>
          </w:p>
          <w:p w14:paraId="53E36D5B" w14:textId="77777777" w:rsidR="002F58AF" w:rsidRPr="009D1847" w:rsidRDefault="00EF7250">
            <w:pPr>
              <w:pStyle w:val="1e"/>
            </w:pPr>
            <w:r w:rsidRPr="009D1847">
              <w:rPr>
                <w:rFonts w:ascii="Cambria" w:hAnsi="Cambria" w:cs="Cambria"/>
                <w:sz w:val="26"/>
                <w:szCs w:val="26"/>
              </w:rPr>
              <w:t>(основного мероприятия)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0CC1" w14:textId="77777777" w:rsidR="002F58AF" w:rsidRPr="009D1847" w:rsidRDefault="00EF7250">
            <w:pPr>
              <w:pStyle w:val="1e"/>
              <w:jc w:val="center"/>
            </w:pPr>
            <w:r w:rsidRPr="009D1847">
              <w:rPr>
                <w:rFonts w:ascii="Cambria" w:hAnsi="Cambria" w:cs="Cambria"/>
                <w:sz w:val="26"/>
                <w:szCs w:val="26"/>
              </w:rPr>
              <w:t>Ответственный исполнитель, соисполнители, исполнитель - координатор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13A00" w14:textId="77777777" w:rsidR="002F58AF" w:rsidRPr="009D1847" w:rsidRDefault="00EF7250">
            <w:pPr>
              <w:pStyle w:val="1e"/>
            </w:pPr>
            <w:r w:rsidRPr="009D1847">
              <w:rPr>
                <w:rFonts w:ascii="Cambria" w:hAnsi="Cambria" w:cs="Cambria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15CC" w14:textId="77777777" w:rsidR="002F58AF" w:rsidRPr="009D1847" w:rsidRDefault="00EF7250">
            <w:pPr>
              <w:pStyle w:val="1e"/>
            </w:pPr>
            <w:r w:rsidRPr="009D1847">
              <w:rPr>
                <w:rFonts w:ascii="Cambria" w:hAnsi="Cambria" w:cs="Cambria"/>
                <w:sz w:val="26"/>
                <w:szCs w:val="26"/>
              </w:rPr>
              <w:t>Оценка расходов по годам (тыс. рублей)</w:t>
            </w:r>
          </w:p>
        </w:tc>
      </w:tr>
      <w:tr w:rsidR="002F58AF" w:rsidRPr="009D1847" w14:paraId="43E4019B" w14:textId="77777777">
        <w:trPr>
          <w:trHeight w:val="149"/>
          <w:tblHeader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F66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18A1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32F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B23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310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2270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2026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9A8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</w:tr>
      <w:tr w:rsidR="002F58AF" w:rsidRPr="009D1847" w14:paraId="4816AF87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80BC" w14:textId="77777777" w:rsidR="002F58AF" w:rsidRPr="009D1847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Муниципальная</w:t>
            </w:r>
            <w:r w:rsidRPr="009D1847">
              <w:rPr>
                <w:rFonts w:ascii="Cambria" w:hAnsi="Cambria" w:cs="Cambria"/>
                <w:sz w:val="26"/>
                <w:szCs w:val="26"/>
              </w:rPr>
              <w:br/>
              <w:t xml:space="preserve">программа      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759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Комплексное социально-экономическое развитие </w:t>
            </w:r>
            <w:r w:rsidRPr="009D1847">
              <w:rPr>
                <w:rFonts w:ascii="Cambria" w:hAnsi="Cambria" w:cs="Cambria"/>
                <w:sz w:val="24"/>
                <w:szCs w:val="24"/>
              </w:rPr>
              <w:t>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4"/>
                <w:szCs w:val="24"/>
              </w:rPr>
              <w:t xml:space="preserve"> волость» </w:t>
            </w: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на 2025-2027 годы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7AF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4B8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F579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11885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F9B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11941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151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13154</w:t>
            </w:r>
          </w:p>
        </w:tc>
      </w:tr>
      <w:tr w:rsidR="002F58AF" w:rsidRPr="009D1847" w14:paraId="4E535D42" w14:textId="77777777">
        <w:trPr>
          <w:trHeight w:val="149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B34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471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16B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B1D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2C4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380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D130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413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24C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</w:tr>
      <w:tr w:rsidR="002F58AF" w:rsidRPr="009D1847" w14:paraId="02A637F8" w14:textId="77777777">
        <w:trPr>
          <w:trHeight w:val="149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7AD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E64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859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AC4F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AF3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CFA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4C5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27A36629" w14:textId="77777777">
        <w:trPr>
          <w:trHeight w:val="149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DC57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D2BB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FE6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1B0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513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355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8D4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64AF3D70" w14:textId="77777777">
        <w:trPr>
          <w:trHeight w:val="149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016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4D8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BE2F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0CA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4F7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11505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F582E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11528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AF4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13154</w:t>
            </w:r>
          </w:p>
        </w:tc>
      </w:tr>
      <w:tr w:rsidR="002F58AF" w:rsidRPr="009D1847" w14:paraId="4F005EC4" w14:textId="77777777">
        <w:trPr>
          <w:trHeight w:val="149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DB4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708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E1E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77D1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746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7E5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B12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21A9064F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5C1E" w14:textId="77777777" w:rsidR="002F58AF" w:rsidRPr="009D1847" w:rsidRDefault="00EF7250">
            <w:pPr>
              <w:pStyle w:val="1e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 Подпрограмма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DFB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29C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76E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844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4 747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5D4D6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4 947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FA4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4663</w:t>
            </w:r>
          </w:p>
        </w:tc>
      </w:tr>
      <w:tr w:rsidR="002F58AF" w:rsidRPr="009D1847" w14:paraId="36824352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D03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1E8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283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6D7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3DC6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B7D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413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5D9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:rsidRPr="009D1847" w14:paraId="3C270A75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75F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C2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0D1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FC2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0A4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83D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486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567B1C4F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F41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B1B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2BB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155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B37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6E3C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135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4C4D742B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F5A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607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289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4E3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B60D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4367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E64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4534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8F5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4663</w:t>
            </w:r>
          </w:p>
        </w:tc>
      </w:tr>
      <w:tr w:rsidR="002F58AF" w:rsidRPr="009D1847" w14:paraId="0E5DBBE1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74D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CA3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F6A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279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3A7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4AB1086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262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15C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72CD7A9A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63F5" w14:textId="77777777" w:rsidR="002F58AF" w:rsidRPr="009D1847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1.1.1. Основное  </w:t>
            </w:r>
            <w:r w:rsidRPr="009D1847">
              <w:rPr>
                <w:rFonts w:ascii="Cambria" w:hAnsi="Cambria" w:cs="Cambria"/>
                <w:sz w:val="26"/>
                <w:szCs w:val="26"/>
              </w:rPr>
              <w:br/>
              <w:t xml:space="preserve">мероприятие    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70D7" w14:textId="77777777" w:rsidR="002F58AF" w:rsidRPr="009D1847" w:rsidRDefault="00EF7250">
            <w:pPr>
              <w:pStyle w:val="ConsPlusCell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color w:val="000000"/>
                <w:sz w:val="24"/>
                <w:szCs w:val="24"/>
              </w:rPr>
              <w:t>Функционирование   администрации муниципального образования.</w:t>
            </w:r>
          </w:p>
          <w:p w14:paraId="2625C2D8" w14:textId="77777777" w:rsidR="002F58AF" w:rsidRPr="009D1847" w:rsidRDefault="002F58AF">
            <w:pPr>
              <w:pStyle w:val="ConsPlusCell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B10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4749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D7C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4220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1BB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5D0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4400</w:t>
            </w:r>
          </w:p>
        </w:tc>
      </w:tr>
      <w:tr w:rsidR="002F58AF" w:rsidRPr="009D1847" w14:paraId="28B94C5D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493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037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04C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65F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917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63A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693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1ECFE182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414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5B8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DA8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456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A05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C88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2CB9EA09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2" w14:textId="77777777" w:rsidR="002F58AF" w:rsidRPr="009D1847" w:rsidRDefault="002F58AF">
            <w:pPr>
              <w:snapToGrid w:val="0"/>
              <w:spacing w:after="0" w:line="240" w:lineRule="auto"/>
              <w:rPr>
                <w:rFonts w:ascii="Cambria" w:hAnsi="Cambria" w:cs="Cambria"/>
                <w:sz w:val="26"/>
                <w:szCs w:val="26"/>
              </w:rPr>
            </w:pPr>
          </w:p>
          <w:p w14:paraId="7E83BBFD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2FA5535A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AF0C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A14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BA1C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C3E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5DB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2BC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0C25238B" w14:textId="77777777" w:rsidR="002F58AF" w:rsidRPr="009D1847" w:rsidRDefault="002F58AF">
            <w:pPr>
              <w:pStyle w:val="1e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473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02A5D9E8" w14:textId="77777777" w:rsidR="002F58AF" w:rsidRPr="009D1847" w:rsidRDefault="002F58AF">
            <w:pPr>
              <w:pStyle w:val="1e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69E95B42" w14:textId="77777777">
        <w:trPr>
          <w:trHeight w:val="90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74C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889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558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0BFD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  <w:p w14:paraId="2349AAA0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5C237B10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583504D4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281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4220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A8A1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18E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  <w:lang w:val="en-US"/>
              </w:rPr>
              <w:t>4400</w:t>
            </w:r>
          </w:p>
        </w:tc>
      </w:tr>
      <w:tr w:rsidR="002F58AF" w:rsidRPr="009D1847" w14:paraId="6AA1B0BA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E5E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344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3B5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779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70F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9C4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38410C24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9693" w14:textId="77777777" w:rsidR="002F58AF" w:rsidRPr="009D1847" w:rsidRDefault="002F58AF">
            <w:pPr>
              <w:snapToGrid w:val="0"/>
              <w:spacing w:after="0" w:line="240" w:lineRule="auto"/>
              <w:rPr>
                <w:rFonts w:ascii="Cambria" w:hAnsi="Cambria" w:cs="Cambria"/>
                <w:sz w:val="26"/>
                <w:szCs w:val="26"/>
              </w:rPr>
            </w:pPr>
          </w:p>
          <w:p w14:paraId="4A4C428B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778B6489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AE6E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1.1.2. Основное  </w:t>
            </w:r>
            <w:r w:rsidRPr="009D1847">
              <w:rPr>
                <w:rFonts w:ascii="Cambria" w:hAnsi="Cambria" w:cs="Cambria"/>
                <w:sz w:val="26"/>
                <w:szCs w:val="26"/>
              </w:rPr>
              <w:br/>
              <w:t xml:space="preserve">мероприятие  </w:t>
            </w:r>
          </w:p>
          <w:p w14:paraId="6D018A26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6F1DCBFD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6527903C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39D53A38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442749D0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324797BD" w14:textId="77777777" w:rsidR="002F58AF" w:rsidRPr="009D1847" w:rsidRDefault="00EF7250">
            <w:pPr>
              <w:pStyle w:val="1e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 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0C11" w14:textId="77777777" w:rsidR="002F58AF" w:rsidRPr="009D1847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Первичный воинский учет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E349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2BC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Всего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5D5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A99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413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280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:rsidRPr="009D1847" w14:paraId="273985AC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C21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FDE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23D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CD4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7616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FA8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413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41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:rsidRPr="009D1847" w14:paraId="38F48967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DD9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D0D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84C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64E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Областной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767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766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EA9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358620B6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80E4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CBA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78B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12E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Местный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809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A02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EC9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76385754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BC2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524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0CE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48E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91AC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92C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66A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715B142C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2DF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780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9FA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3B3F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2DA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4FA3E26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1E6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038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4A9110AB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D18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3.Основное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C18D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Доплата к пенсиям муниципальным служащим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01F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F5A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Всего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52B1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406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124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325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164</w:t>
            </w:r>
          </w:p>
        </w:tc>
      </w:tr>
      <w:tr w:rsidR="002F58AF" w:rsidRPr="009D1847" w14:paraId="48D9026D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3A8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0EA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078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53A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Федеральный  бюджет</w:t>
            </w:r>
            <w:proofErr w:type="gram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5C8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03F0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817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5AB01135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EDC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F7D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837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768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Областной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BE8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7A4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5D2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00205627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040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38DD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D45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A44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45F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D15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1B2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2C8E9345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C55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B7F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2B1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FF4E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324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603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124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5EC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164</w:t>
            </w:r>
          </w:p>
        </w:tc>
      </w:tr>
      <w:tr w:rsidR="002F58AF" w:rsidRPr="009D1847" w14:paraId="59530151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808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994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0C4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739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03C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0C6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DC7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75168199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665C96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1.1.4 Основное мероприятие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FAD05D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Прочие расходы органов местного самоуправления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872E1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D53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Всего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F70A8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900F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5DAD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</w:tr>
      <w:tr w:rsidR="002F58AF" w:rsidRPr="009D1847" w14:paraId="77727FA3" w14:textId="77777777">
        <w:trPr>
          <w:trHeight w:val="232"/>
        </w:trPr>
        <w:tc>
          <w:tcPr>
            <w:tcW w:w="2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76BCE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3A8AC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EA63B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F7A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22D4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095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1ED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581C4E49" w14:textId="77777777">
        <w:trPr>
          <w:trHeight w:val="232"/>
        </w:trPr>
        <w:tc>
          <w:tcPr>
            <w:tcW w:w="2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97868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10BBB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FD364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794A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Областной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F07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E40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F87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1DD89CF2" w14:textId="77777777">
        <w:trPr>
          <w:trHeight w:val="232"/>
        </w:trPr>
        <w:tc>
          <w:tcPr>
            <w:tcW w:w="2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F41FA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705C4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90281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EB9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2B7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200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46D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0359A6C1" w14:textId="77777777">
        <w:trPr>
          <w:trHeight w:val="232"/>
        </w:trPr>
        <w:tc>
          <w:tcPr>
            <w:tcW w:w="2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09A68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46BF9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3009C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B52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24B5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0C8B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13B3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</w:tr>
      <w:tr w:rsidR="002F58AF" w:rsidRPr="009D1847" w14:paraId="63C44818" w14:textId="77777777">
        <w:trPr>
          <w:trHeight w:val="232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DCB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C8A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820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59EE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BDF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FFD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093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51143495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9FE0" w14:textId="77777777" w:rsidR="002F58AF" w:rsidRPr="009D1847" w:rsidRDefault="00EF7250">
            <w:pPr>
              <w:pStyle w:val="1e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1.2. Подпрограмма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8487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Комплексное благоустройство и развитие систем коммунальной инфраструктуры на территории сельского поселения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D87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16A9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2B89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EDF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334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728D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49</w:t>
            </w:r>
          </w:p>
        </w:tc>
      </w:tr>
      <w:tr w:rsidR="002F58AF" w:rsidRPr="009D1847" w14:paraId="0F317630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1C2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172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901B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F10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22C5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42F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3E5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19CF21A9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61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D2C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9D6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A275E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238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DED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AE0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2CB11E67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0A5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888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CC9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787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6A5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324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769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05FC3D89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1AF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ECBB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495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D0F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749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710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597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334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DBE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49</w:t>
            </w:r>
          </w:p>
        </w:tc>
      </w:tr>
      <w:tr w:rsidR="002F58AF" w:rsidRPr="009D1847" w14:paraId="6762E8CD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5F2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1F5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A4C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1B0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4A0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41B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F7E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75C33A40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EDC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1.2.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1.Основное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  </w:t>
            </w:r>
            <w:r w:rsidRPr="009D1847">
              <w:rPr>
                <w:rFonts w:ascii="Cambria" w:hAnsi="Cambria" w:cs="Cambria"/>
                <w:sz w:val="26"/>
                <w:szCs w:val="26"/>
              </w:rPr>
              <w:br/>
              <w:t xml:space="preserve">мероприятие     </w:t>
            </w:r>
          </w:p>
          <w:p w14:paraId="3E745F1C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11719143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4CDE73E2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0D1075F4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C4BE" w14:textId="77777777" w:rsidR="002F58AF" w:rsidRPr="009D1847" w:rsidRDefault="00EF7250">
            <w:pPr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Обслуживание уличного освещения</w:t>
            </w:r>
          </w:p>
          <w:p w14:paraId="7F4D8237" w14:textId="77777777" w:rsidR="002F58AF" w:rsidRPr="009D1847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65F9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F42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1959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E2B3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254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E76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:rsidRPr="009D1847" w14:paraId="6E09A211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8F4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661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A0D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A7E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570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7DC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647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269E652C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48D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DBF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72F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148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3C0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D37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8C0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0FAE0427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1C3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D5B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452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2FF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795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907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387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14303C00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F44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424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370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831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6731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7CD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254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481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:rsidRPr="009D1847" w14:paraId="15C6CB80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94D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782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988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C52C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3B7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0D4A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872E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33FC3AF6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9B489" w14:textId="77777777" w:rsidR="002F58AF" w:rsidRPr="009D1847" w:rsidRDefault="00EF7250">
            <w:pPr>
              <w:pStyle w:val="1e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1.2.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2.Основное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  </w:t>
            </w:r>
            <w:r w:rsidRPr="009D1847">
              <w:rPr>
                <w:rFonts w:ascii="Cambria" w:hAnsi="Cambria" w:cs="Cambria"/>
                <w:sz w:val="26"/>
                <w:szCs w:val="26"/>
              </w:rPr>
              <w:br/>
              <w:t xml:space="preserve">мероприятие     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A6BE" w14:textId="77777777" w:rsidR="002F58AF" w:rsidRPr="009D1847" w:rsidRDefault="00EF7250">
            <w:pPr>
              <w:rPr>
                <w:color w:val="000000"/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4"/>
                <w:szCs w:val="24"/>
              </w:rPr>
              <w:t>Озеленение сельского поселения</w:t>
            </w:r>
          </w:p>
          <w:p w14:paraId="217C78A1" w14:textId="77777777" w:rsidR="002F58AF" w:rsidRPr="009D1847" w:rsidRDefault="002F58AF">
            <w:pPr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C756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E41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BCB0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C8F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D4D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</w:tr>
      <w:tr w:rsidR="002F58AF" w:rsidRPr="009D1847" w14:paraId="0F8DDEAC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B6C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A7B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E76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7FC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F13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DC1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186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6B2A255C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34A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4E5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6CD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835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926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A55E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31E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7E1E554B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2E5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731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BE4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695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E30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B5D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EB7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1F3C7735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B192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DCA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FE0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4D5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1E48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5B51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FDE1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62412DF8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5F74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71F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275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11F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3D1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E3A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D23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5A95CF62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6074" w14:textId="77777777" w:rsidR="002F58AF" w:rsidRPr="009D1847" w:rsidRDefault="00EF7250">
            <w:pPr>
              <w:pStyle w:val="1e"/>
              <w:rPr>
                <w:sz w:val="24"/>
                <w:szCs w:val="24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1.2.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3.Основное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 мероприятие </w:t>
            </w:r>
            <w:r w:rsidRPr="009D1847">
              <w:rPr>
                <w:rFonts w:ascii="Cambria" w:hAnsi="Cambria" w:cs="Cambria"/>
                <w:sz w:val="26"/>
                <w:szCs w:val="26"/>
              </w:rPr>
              <w:br/>
              <w:t xml:space="preserve"> 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286B" w14:textId="77777777" w:rsidR="002F58AF" w:rsidRPr="009D1847" w:rsidRDefault="00EF7250">
            <w:pPr>
              <w:rPr>
                <w:color w:val="000000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Организация и содержание мест захоронений</w:t>
            </w:r>
          </w:p>
          <w:p w14:paraId="63AD6876" w14:textId="77777777" w:rsidR="002F58AF" w:rsidRPr="009D1847" w:rsidRDefault="002F58AF">
            <w:pPr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5DA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4B0D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1B1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6A3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904E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19</w:t>
            </w:r>
          </w:p>
        </w:tc>
      </w:tr>
      <w:tr w:rsidR="002F58AF" w:rsidRPr="009D1847" w14:paraId="6EC2AFD6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D4A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82F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894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634D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5A2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D06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B12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46B9769B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903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6D8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E4E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901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AD3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7E7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FF5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11E2D79A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EA4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9B0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4C3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C10E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F3F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990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BDB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408FD930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DDA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232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96A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FAB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C54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D28F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DAE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19</w:t>
            </w:r>
          </w:p>
        </w:tc>
      </w:tr>
      <w:tr w:rsidR="002F58AF" w:rsidRPr="009D1847" w14:paraId="3495D877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D74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E4F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6CB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7CA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056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6C5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73D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50BF4477" w14:textId="77777777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284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1.2.</w:t>
            </w:r>
            <w:proofErr w:type="gramStart"/>
            <w:r w:rsidRPr="009D1847">
              <w:rPr>
                <w:rFonts w:ascii="Cambria" w:hAnsi="Cambria" w:cs="Cambria"/>
                <w:sz w:val="26"/>
                <w:szCs w:val="26"/>
              </w:rPr>
              <w:t>4.Основное</w:t>
            </w:r>
            <w:proofErr w:type="gram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 </w:t>
            </w:r>
            <w:r w:rsidRPr="009D1847">
              <w:rPr>
                <w:rFonts w:ascii="Cambria" w:hAnsi="Cambria" w:cs="Cambria"/>
                <w:sz w:val="26"/>
                <w:szCs w:val="26"/>
              </w:rPr>
              <w:br/>
              <w:t xml:space="preserve">мероприятие     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AD2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E2268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D1E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Всего 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4BC15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279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2A36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30</w:t>
            </w:r>
          </w:p>
        </w:tc>
      </w:tr>
      <w:tr w:rsidR="002F58AF" w:rsidRPr="009D1847" w14:paraId="21080702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63D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39E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C2E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05CF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BD81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81D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B66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30DED745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8CE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441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FC5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B66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85C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6321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179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061402C7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3C9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6F5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30C7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CD81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2D39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EA5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611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1A16DB91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3CD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1F4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EDD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2A8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D22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7909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0C76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30</w:t>
            </w:r>
          </w:p>
        </w:tc>
      </w:tr>
      <w:tr w:rsidR="002F58AF" w:rsidRPr="009D1847" w14:paraId="417711D4" w14:textId="77777777">
        <w:trPr>
          <w:trHeight w:val="23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153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4495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E27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165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23E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2B4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3A0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378C9A24" w14:textId="77777777">
        <w:trPr>
          <w:trHeight w:val="180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C736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  1.3. Подпрограмма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2A40" w14:textId="77777777" w:rsidR="002F58AF" w:rsidRPr="009D1847" w:rsidRDefault="00EF7250">
            <w:pPr>
              <w:pStyle w:val="1e"/>
              <w:snapToGrid w:val="0"/>
            </w:pPr>
            <w:r w:rsidRPr="009D1847">
              <w:rPr>
                <w:rFonts w:ascii="Cambria" w:hAnsi="Cambria" w:cs="Cambria"/>
                <w:sz w:val="26"/>
                <w:szCs w:val="26"/>
              </w:rPr>
              <w:t>Содержание и ремонт автомобильных дорог общего пользования местного значения поселения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A59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E24F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Всего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B09E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6378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4E8D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6610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570E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8391</w:t>
            </w:r>
          </w:p>
        </w:tc>
      </w:tr>
      <w:tr w:rsidR="002F58AF" w:rsidRPr="009D1847" w14:paraId="1F7B80BD" w14:textId="77777777">
        <w:trPr>
          <w:trHeight w:val="120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19D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20D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0E1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49D0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C8DC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BD4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DFD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1A1D28C1" w14:textId="77777777">
        <w:trPr>
          <w:trHeight w:val="330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997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A5D0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6D2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06A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Областной бюджет   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D36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8F0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F3C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04E5732D" w14:textId="77777777">
        <w:trPr>
          <w:trHeight w:val="195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455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CA3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541A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39EC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местный бюджет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C95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91DC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6AA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2CE14A70" w14:textId="77777777">
        <w:trPr>
          <w:trHeight w:val="195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0306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D6C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39DF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D8C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326A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6378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DF3C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6610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B94B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8391</w:t>
            </w:r>
          </w:p>
        </w:tc>
      </w:tr>
      <w:tr w:rsidR="002F58AF" w:rsidRPr="009D1847" w14:paraId="459B4E94" w14:textId="77777777">
        <w:trPr>
          <w:trHeight w:val="307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7C8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6E8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0392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C48A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 xml:space="preserve">иные источники  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CD6D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D300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58F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786DF8BC" w14:textId="77777777">
        <w:trPr>
          <w:trHeight w:val="307"/>
        </w:trPr>
        <w:tc>
          <w:tcPr>
            <w:tcW w:w="21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262D9" w14:textId="77777777" w:rsidR="002F58AF" w:rsidRPr="009D1847" w:rsidRDefault="00EF7250">
            <w:pPr>
              <w:pStyle w:val="1e"/>
              <w:snapToGrid w:val="0"/>
            </w:pPr>
            <w:r w:rsidRPr="009D1847">
              <w:rPr>
                <w:rFonts w:ascii="Cambria" w:hAnsi="Cambria" w:cs="Cambria"/>
                <w:sz w:val="26"/>
                <w:szCs w:val="26"/>
              </w:rPr>
              <w:t>1.4. Подпрограмма</w:t>
            </w:r>
          </w:p>
        </w:tc>
        <w:tc>
          <w:tcPr>
            <w:tcW w:w="29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0BEE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2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16EEB" w14:textId="77777777" w:rsidR="002F58AF" w:rsidRPr="009D1847" w:rsidRDefault="00EF7250">
            <w:pPr>
              <w:pStyle w:val="ConsPlusCell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16"/>
                <w:szCs w:val="16"/>
              </w:rPr>
              <w:t>Администрация сельского поселения «</w:t>
            </w:r>
            <w:proofErr w:type="spellStart"/>
            <w:r w:rsidRPr="009D1847">
              <w:rPr>
                <w:rFonts w:ascii="Cambria" w:hAnsi="Cambria" w:cs="Cambria"/>
                <w:sz w:val="16"/>
                <w:szCs w:val="16"/>
              </w:rPr>
              <w:t>Карамышевская</w:t>
            </w:r>
            <w:proofErr w:type="spellEnd"/>
            <w:r w:rsidRPr="009D1847">
              <w:rPr>
                <w:rFonts w:ascii="Cambria" w:hAnsi="Cambria" w:cs="Cambria"/>
                <w:sz w:val="16"/>
                <w:szCs w:val="16"/>
              </w:rPr>
              <w:t xml:space="preserve"> волость»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15D2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Всего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FB11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BCF5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A733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</w:tr>
      <w:tr w:rsidR="002F58AF" w:rsidRPr="009D1847" w14:paraId="197A45E8" w14:textId="77777777">
        <w:trPr>
          <w:trHeight w:val="307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40C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FAB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06B6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51D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FAF4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258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73E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0813699D" w14:textId="77777777">
        <w:trPr>
          <w:trHeight w:val="307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A40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9D13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BB767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9834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Областной бюджет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B5B2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526F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69A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37845FD2" w14:textId="77777777">
        <w:trPr>
          <w:trHeight w:val="307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713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57B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8E01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20C1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Районный бюджет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A5C83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E39D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9F3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9D1847" w14:paraId="51EA9EF1" w14:textId="77777777">
        <w:trPr>
          <w:trHeight w:val="307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CD68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11FB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A61F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C83B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Бюджет сельских поселений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5887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E564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2FEE" w14:textId="77777777" w:rsidR="002F58AF" w:rsidRPr="009D1847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</w:tr>
      <w:tr w:rsidR="002F58AF" w:rsidRPr="009D1847" w14:paraId="0405733C" w14:textId="77777777">
        <w:trPr>
          <w:trHeight w:val="307"/>
        </w:trPr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6974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622E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4CC9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9F33" w14:textId="77777777" w:rsidR="002F58AF" w:rsidRPr="009D1847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9D1847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3BBF" w14:textId="77777777" w:rsidR="002F58AF" w:rsidRPr="009D1847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EE85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3FE1" w14:textId="77777777" w:rsidR="002F58AF" w:rsidRPr="009D1847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14:paraId="602265C4" w14:textId="77777777" w:rsidR="002F58AF" w:rsidRPr="009D1847" w:rsidRDefault="002F58AF">
      <w:pPr>
        <w:pStyle w:val="1e"/>
        <w:jc w:val="right"/>
      </w:pPr>
    </w:p>
    <w:p w14:paraId="22A6E70C" w14:textId="77777777" w:rsidR="002F58AF" w:rsidRPr="009D1847" w:rsidRDefault="002F58AF">
      <w:pPr>
        <w:pStyle w:val="1e"/>
      </w:pPr>
    </w:p>
    <w:p w14:paraId="77FA7ED6" w14:textId="77777777" w:rsidR="002F58AF" w:rsidRPr="009D1847" w:rsidRDefault="002F58AF">
      <w:pPr>
        <w:pStyle w:val="1e"/>
      </w:pPr>
    </w:p>
    <w:p w14:paraId="5FE0E2E2" w14:textId="5EDBB443" w:rsidR="002F58AF" w:rsidRDefault="002F58AF">
      <w:pPr>
        <w:pStyle w:val="1e"/>
        <w:jc w:val="right"/>
      </w:pPr>
    </w:p>
    <w:p w14:paraId="2D9F4DF3" w14:textId="537E3FE3" w:rsidR="009D1847" w:rsidRDefault="009D1847">
      <w:pPr>
        <w:pStyle w:val="1e"/>
        <w:jc w:val="right"/>
      </w:pPr>
    </w:p>
    <w:p w14:paraId="2D65D4C9" w14:textId="36A0FD62" w:rsidR="009D1847" w:rsidRDefault="009D1847">
      <w:pPr>
        <w:pStyle w:val="1e"/>
        <w:jc w:val="right"/>
      </w:pPr>
    </w:p>
    <w:p w14:paraId="592574B0" w14:textId="0CFA66D9" w:rsidR="009D1847" w:rsidRDefault="009D1847">
      <w:pPr>
        <w:pStyle w:val="1e"/>
        <w:jc w:val="right"/>
      </w:pPr>
    </w:p>
    <w:p w14:paraId="7D483D50" w14:textId="576525E4" w:rsidR="009D1847" w:rsidRDefault="009D1847">
      <w:pPr>
        <w:pStyle w:val="1e"/>
        <w:jc w:val="right"/>
      </w:pPr>
    </w:p>
    <w:p w14:paraId="5E6B712B" w14:textId="5AE17A8D" w:rsidR="009D1847" w:rsidRDefault="009D1847">
      <w:pPr>
        <w:pStyle w:val="1e"/>
        <w:jc w:val="right"/>
      </w:pPr>
    </w:p>
    <w:p w14:paraId="17275DB3" w14:textId="5C4253C6" w:rsidR="009D1847" w:rsidRDefault="009D1847">
      <w:pPr>
        <w:pStyle w:val="1e"/>
        <w:jc w:val="right"/>
      </w:pPr>
    </w:p>
    <w:p w14:paraId="7794B229" w14:textId="77777777" w:rsidR="009D1847" w:rsidRDefault="009D1847">
      <w:pPr>
        <w:pStyle w:val="1e"/>
        <w:jc w:val="right"/>
      </w:pPr>
    </w:p>
    <w:p w14:paraId="516CDDC7" w14:textId="77777777" w:rsidR="002F58AF" w:rsidRDefault="002F58AF">
      <w:pPr>
        <w:pStyle w:val="1e"/>
        <w:jc w:val="right"/>
      </w:pPr>
    </w:p>
    <w:p w14:paraId="588507CA" w14:textId="77777777" w:rsidR="002F58AF" w:rsidRDefault="002F58AF">
      <w:pPr>
        <w:pStyle w:val="1e"/>
        <w:jc w:val="right"/>
      </w:pPr>
    </w:p>
    <w:p w14:paraId="0288AAD3" w14:textId="77777777" w:rsidR="002F58AF" w:rsidRDefault="00EF7250">
      <w:pPr>
        <w:pStyle w:val="1e"/>
        <w:jc w:val="right"/>
      </w:pPr>
      <w:r>
        <w:lastRenderedPageBreak/>
        <w:t>Приложение № 5</w:t>
      </w:r>
    </w:p>
    <w:p w14:paraId="500E1D58" w14:textId="77777777" w:rsidR="002F58AF" w:rsidRDefault="00EF7250">
      <w:pPr>
        <w:pStyle w:val="1e"/>
        <w:jc w:val="center"/>
        <w:rPr>
          <w:b/>
          <w:bCs/>
        </w:rPr>
      </w:pPr>
      <w:r>
        <w:rPr>
          <w:b/>
          <w:bCs/>
        </w:rPr>
        <w:t xml:space="preserve">План </w:t>
      </w:r>
    </w:p>
    <w:p w14:paraId="488897C1" w14:textId="77777777" w:rsidR="002F58AF" w:rsidRDefault="00EF7250">
      <w:pPr>
        <w:pStyle w:val="1e"/>
        <w:jc w:val="center"/>
        <w:rPr>
          <w:b/>
          <w:bCs/>
        </w:rPr>
      </w:pPr>
      <w:r>
        <w:rPr>
          <w:b/>
          <w:bCs/>
        </w:rPr>
        <w:t>реализации муниципальной программы на</w:t>
      </w:r>
    </w:p>
    <w:p w14:paraId="3B32AF57" w14:textId="77777777" w:rsidR="002F58AF" w:rsidRDefault="00EF7250">
      <w:pPr>
        <w:pStyle w:val="1e"/>
        <w:jc w:val="center"/>
      </w:pPr>
      <w:r>
        <w:rPr>
          <w:b/>
          <w:bCs/>
        </w:rPr>
        <w:t>очередной финансовый год и плановый период</w:t>
      </w:r>
    </w:p>
    <w:p w14:paraId="227D697C" w14:textId="77777777" w:rsidR="002F58AF" w:rsidRPr="00CA475C" w:rsidRDefault="002F58AF">
      <w:pPr>
        <w:widowControl w:val="0"/>
        <w:jc w:val="center"/>
      </w:pPr>
    </w:p>
    <w:tbl>
      <w:tblPr>
        <w:tblW w:w="16282" w:type="dxa"/>
        <w:tblInd w:w="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177"/>
        <w:gridCol w:w="1409"/>
        <w:gridCol w:w="2968"/>
        <w:gridCol w:w="962"/>
        <w:gridCol w:w="1222"/>
        <w:gridCol w:w="1663"/>
        <w:gridCol w:w="1335"/>
        <w:gridCol w:w="1543"/>
        <w:gridCol w:w="20"/>
        <w:gridCol w:w="17"/>
        <w:gridCol w:w="180"/>
        <w:gridCol w:w="22"/>
        <w:gridCol w:w="21"/>
        <w:gridCol w:w="19"/>
        <w:gridCol w:w="44"/>
      </w:tblGrid>
      <w:tr w:rsidR="002F58AF" w:rsidRPr="00CA475C" w14:paraId="7771172D" w14:textId="77777777">
        <w:trPr>
          <w:trHeight w:val="229"/>
          <w:tblHeader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7B7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Наименование программы. подпрограммы, основного мероприятия, контрольного события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274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Ответственный исполнитель (ФИО)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68C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Срок реализации</w:t>
            </w:r>
          </w:p>
          <w:p w14:paraId="7FF854E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(дата)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1DB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Ожидаемый результат (краткое описание, целевые индикаторы))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5EB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 xml:space="preserve">Объем ресурсного 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обеспечения  (</w:t>
            </w:r>
            <w:proofErr w:type="spellStart"/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>тыс.руб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>.)</w:t>
            </w:r>
          </w:p>
        </w:tc>
        <w:tc>
          <w:tcPr>
            <w:tcW w:w="38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733170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E0670D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96" w:type="dxa"/>
            <w:gridSpan w:val="2"/>
            <w:shd w:val="clear" w:color="auto" w:fill="auto"/>
          </w:tcPr>
          <w:p w14:paraId="0824663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0DC27DD" w14:textId="77777777">
        <w:trPr>
          <w:trHeight w:val="157"/>
          <w:tblHeader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0E1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3BD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2C0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C81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CEC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DA9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районной бюджет</w:t>
            </w:r>
          </w:p>
          <w:p w14:paraId="6A99C532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F00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D0E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1D6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иные источники</w:t>
            </w: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2F903A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60F043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920F823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D0ADF51" w14:textId="77777777">
        <w:trPr>
          <w:trHeight w:val="244"/>
        </w:trPr>
        <w:tc>
          <w:tcPr>
            <w:tcW w:w="15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2184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Муниципальная программа «Содействие экономическому и инвестиционной привлекательности Псковского района на 2025-2027 годы»</w:t>
            </w:r>
          </w:p>
        </w:tc>
        <w:tc>
          <w:tcPr>
            <w:tcW w:w="38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A99870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EDEC6D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66" w:type="dxa"/>
            <w:shd w:val="clear" w:color="auto" w:fill="auto"/>
          </w:tcPr>
          <w:p w14:paraId="537F7DD3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7E52EC30" w14:textId="77777777">
        <w:trPr>
          <w:trHeight w:val="708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143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Комплексное социально-экономическое развитие </w:t>
            </w:r>
            <w:r w:rsidRPr="00CA475C">
              <w:rPr>
                <w:rFonts w:ascii="Cambria" w:hAnsi="Cambria" w:cs="Cambria"/>
                <w:sz w:val="24"/>
                <w:szCs w:val="24"/>
              </w:rPr>
              <w:t>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4"/>
                <w:szCs w:val="24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4"/>
                <w:szCs w:val="24"/>
              </w:rPr>
              <w:t xml:space="preserve"> волость» </w:t>
            </w:r>
            <w:r w:rsidRPr="00CA475C">
              <w:rPr>
                <w:rFonts w:ascii="Cambria" w:hAnsi="Cambria" w:cs="Cambria"/>
                <w:color w:val="000000"/>
                <w:sz w:val="24"/>
                <w:szCs w:val="24"/>
              </w:rPr>
              <w:t>на 2025-2027 годы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9FF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FD2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2025-2027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B2D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Исполнение плана поступления налоговых и неналоговых доходов в бюджет муниципального образования;</w:t>
            </w:r>
          </w:p>
          <w:p w14:paraId="0C15AA5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Уровень использования денежных средств по уличному освещению;</w:t>
            </w:r>
          </w:p>
          <w:p w14:paraId="3635A92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Количество братских захоронений, где проводились мероприятия по благоустройству;</w:t>
            </w:r>
          </w:p>
          <w:p w14:paraId="43A6D7D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Количество убранных несанкционированных свалок.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3466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 xml:space="preserve"> 36980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659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23D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793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710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36187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3B8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F23C5A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A61EF2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A1FBAEE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2EE47FA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E25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71C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C125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B12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F44F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11885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4CED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8FD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98A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11505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E49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4D249E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382831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0ECAE7A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6197B21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0A7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B1A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50A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EF5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A51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11941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232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DF9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96D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11528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022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0597D4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427A2B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F9B5BB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980FD7B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750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92A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A7B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222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1A7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13154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1B5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E4F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F9E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13154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9CB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36EF07E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120CE279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1359077D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145CEFF" w14:textId="77777777">
        <w:trPr>
          <w:trHeight w:val="42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44E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31D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7EC5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07B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8BA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E6D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2669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6A6D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C11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EB7AC54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175B00F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1940AD52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0DCF960A" w14:textId="77777777">
        <w:trPr>
          <w:trHeight w:val="42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ECE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DCD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2742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FD6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E809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65F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1750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3CB0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2A0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9B67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A191411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F23DC85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FEBA3E3" w14:textId="77777777">
        <w:trPr>
          <w:trHeight w:val="42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A83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403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0EF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D328E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778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B24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98F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A39D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951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94A799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927599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5A4D77D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C09FB64" w14:textId="77777777">
        <w:trPr>
          <w:trHeight w:val="244"/>
        </w:trPr>
        <w:tc>
          <w:tcPr>
            <w:tcW w:w="162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0E43" w14:textId="77777777" w:rsidR="002F58AF" w:rsidRPr="00CA475C" w:rsidRDefault="00EF7250">
            <w:pPr>
              <w:pStyle w:val="1e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4"/>
                <w:szCs w:val="24"/>
              </w:rPr>
              <w:t>1.Подпрограмма «Обеспечение функционирования администрации муниципального образования»</w:t>
            </w:r>
          </w:p>
          <w:p w14:paraId="335EEF2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2057282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231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lastRenderedPageBreak/>
              <w:t>1.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1.Подпрограмма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«</w:t>
            </w:r>
            <w:r w:rsidRPr="00CA475C">
              <w:rPr>
                <w:rFonts w:ascii="Cambria" w:hAnsi="Cambria" w:cs="Cambria"/>
                <w:sz w:val="24"/>
                <w:szCs w:val="24"/>
              </w:rPr>
              <w:t>Обеспечение функционирования администрации сельского поселения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00B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650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E5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Повышение уровня доверия граждан к муниципальным служащим.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8B8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14357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D59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055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793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456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13564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70D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3E5C6D0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1090A2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52D860C6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16791030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BDB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9032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BAC3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9B4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FDE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4747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9F6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FE2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F04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4367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FDA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528C14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78CD9E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1904378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082AECE0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C0C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7DB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F16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227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F64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4 947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C6FC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87D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5AE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4534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76A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860048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369AD3E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6CBF765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F5EF7E0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E132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DD5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178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DC11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D07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4663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3C6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D11F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DC6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4663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A46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8F8D6D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D57838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15E7298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78A2C57" w14:textId="77777777">
        <w:trPr>
          <w:trHeight w:val="30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313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6AA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F6F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007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4DD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252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8CA5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949D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294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8AD0F6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1235484D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1236FF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260C488E" w14:textId="77777777">
        <w:trPr>
          <w:trHeight w:val="30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03D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EB3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2E3F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7EB7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55F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EF7F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95A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CFC2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FFC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3FF0E8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ADDCC80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9FB3AD2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3747934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4741" w14:textId="77777777" w:rsidR="002F58AF" w:rsidRPr="00CA475C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1.1.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1.Основное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  <w:p w14:paraId="2FE25005" w14:textId="77777777" w:rsidR="002F58AF" w:rsidRPr="00CA475C" w:rsidRDefault="00EF7250">
            <w:pPr>
              <w:pStyle w:val="ConsPlusCell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color w:val="000000"/>
                <w:sz w:val="24"/>
                <w:szCs w:val="24"/>
              </w:rPr>
              <w:t>Функционирование   администрации муниципального образования.</w:t>
            </w:r>
          </w:p>
          <w:p w14:paraId="1824ADA1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BCD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B5F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66A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Повышение уровня информационной открытости и прозрачности деятельности органов местного самоуправления.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1FF6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3020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3F9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E1D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BBD1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13020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2CA5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97A40E8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218C62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B764652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7D575D6D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A05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053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D4E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4F45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5CD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4220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81C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17F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324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4220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BBA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3DB672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13117A39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08A8685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0146FCE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18E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5A5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677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3D9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78E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4400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65F2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4E1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9A4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4400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315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239FD38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5B40C70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674DD5EA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2F0BC92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FB6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6F99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1AE7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A1F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E2D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440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197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DAA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F14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4400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4A1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EBB6CF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750D97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3B35C8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2D2E3E60" w14:textId="77777777">
        <w:trPr>
          <w:trHeight w:val="39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02A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BEA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E6A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99AA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56B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1EC8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7B9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592B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AB3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5908DFE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5A417A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632C14FE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0E39AAC5" w14:textId="77777777">
        <w:trPr>
          <w:trHeight w:val="39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A42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ECE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1C62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2E7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A88D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FA9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7D1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06C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6F8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2D16A3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6E48C1D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8DFD6A2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29D052BF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F798" w14:textId="77777777" w:rsidR="002F58AF" w:rsidRPr="00CA475C" w:rsidRDefault="00EF7250">
            <w:pPr>
              <w:pStyle w:val="1e"/>
              <w:rPr>
                <w:sz w:val="24"/>
                <w:szCs w:val="24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lastRenderedPageBreak/>
              <w:t>1.1.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2.Основное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  <w:p w14:paraId="511F6C9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4"/>
                <w:szCs w:val="24"/>
              </w:rPr>
              <w:t>Первичный воинский учет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C08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517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3FCB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Выполнение переданных государственных полномочий.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6C7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793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8F53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417D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793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A3A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B32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4BBB511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01E2059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ECBC1A3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A23935D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33CA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E51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C10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49F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5E7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33D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FB8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FD4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409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8250E50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0A3000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8442A9D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2DEFAE17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37D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2F6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900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6423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24C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903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B69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413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CD0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D5D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1F797C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287BFF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4CDBF916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2408729A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6DD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AD0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2DD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9F6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1E32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1ED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14F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F84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FD2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0D18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925225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50A34E87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D0C3020" w14:textId="77777777">
        <w:trPr>
          <w:trHeight w:val="12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447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BED0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26E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263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CB99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683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4306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21B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F9F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B64772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83C63B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FC96AA0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ACE776D" w14:textId="77777777">
        <w:trPr>
          <w:trHeight w:val="12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17B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840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EAB0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4050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F2E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0F5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5581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2ECD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9A3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3A96E1E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5F25BB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6DB4C3F5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F47030B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805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1.1.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3.Основное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  <w:p w14:paraId="3FEF769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Доплата к пенсиям муниципальных служащих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970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0AB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BFA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Произвести выплаты в полном объеме.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AFC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352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490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73BF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D22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620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AAA942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D02DF2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4236E6F4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9281AC5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A61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C70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5AB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06E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0BE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64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7EA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9BAA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AD81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9E8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9BCAF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35C6D78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8470F7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7550B0E8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E4A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133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0D6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16B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527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124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5D3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E31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0C2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124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E8E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BB59AA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30FA411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B9F3213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6DAD215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A25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42A1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949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3AD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44D7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164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B3F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AC59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C5C1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164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F8B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0713E9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37A9E6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121B2804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40C5625" w14:textId="77777777">
        <w:trPr>
          <w:trHeight w:val="12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450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B9E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6C8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EEF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EEE5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AD9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6BD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61C9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42D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2335438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1632D1B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6A35BFA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51D4400" w14:textId="77777777">
        <w:trPr>
          <w:trHeight w:val="12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987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E57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582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8EC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6F5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5C3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43E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EF4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420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403A1BE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3A60CD64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2EB4473A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4431155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9C3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1.1.4. Основное мероприятие</w:t>
            </w:r>
          </w:p>
          <w:p w14:paraId="046429F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10B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1FB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231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571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193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AFE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DA4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B9D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99F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3E14E34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581D55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10E24A24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95DBDA1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C3F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DB2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4E0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BEC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A606" w14:textId="77777777" w:rsidR="002F58AF" w:rsidRPr="00CA475C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83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0F1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E5A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0A45" w14:textId="77777777" w:rsidR="002F58AF" w:rsidRPr="00CA475C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CC8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33A8AF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7F1446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4DD9D8C4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47F05BD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AEF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2B2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EAE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9BA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D87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5C4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936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326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7EE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858D97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539B4069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602CCFF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77ABCDBD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BF8D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B13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712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C28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9B7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300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1F6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044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828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92CEB69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B4FD79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10F6BE9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30C07D5" w14:textId="77777777">
        <w:trPr>
          <w:trHeight w:val="12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D4D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29F8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E4926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E12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ED9B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530B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BD64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E876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D71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D30D66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59F34B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7B55860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070FA78" w14:textId="77777777">
        <w:trPr>
          <w:trHeight w:val="12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4F9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470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91B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0B2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795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AB7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ACA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79FB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8C3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248FC51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5048871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9F328CC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B3018FC" w14:textId="77777777">
        <w:trPr>
          <w:trHeight w:val="594"/>
        </w:trPr>
        <w:tc>
          <w:tcPr>
            <w:tcW w:w="162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97B3" w14:textId="77777777" w:rsidR="002F58AF" w:rsidRPr="00CA475C" w:rsidRDefault="00EF7250">
            <w:pPr>
              <w:pStyle w:val="1e"/>
              <w:jc w:val="center"/>
            </w:pPr>
            <w:r w:rsidRPr="00CA475C">
              <w:rPr>
                <w:rFonts w:ascii="Cambria" w:hAnsi="Cambria" w:cs="Cambria"/>
                <w:sz w:val="24"/>
                <w:szCs w:val="24"/>
              </w:rPr>
              <w:t>1.</w:t>
            </w:r>
            <w:proofErr w:type="gramStart"/>
            <w:r w:rsidRPr="00CA475C">
              <w:rPr>
                <w:rFonts w:ascii="Cambria" w:hAnsi="Cambria" w:cs="Cambria"/>
                <w:sz w:val="24"/>
                <w:szCs w:val="24"/>
              </w:rPr>
              <w:t>2.Подпрограмма</w:t>
            </w:r>
            <w:proofErr w:type="gramEnd"/>
            <w:r w:rsidRPr="00CA475C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14:paraId="0DD97A28" w14:textId="77777777" w:rsidR="002F58AF" w:rsidRPr="00CA475C" w:rsidRDefault="00EF7250">
            <w:pPr>
              <w:pStyle w:val="1e"/>
              <w:jc w:val="center"/>
            </w:pPr>
            <w:r w:rsidRPr="00CA475C">
              <w:rPr>
                <w:rFonts w:ascii="Cambria" w:hAnsi="Cambria" w:cs="Cambria"/>
                <w:color w:val="000000"/>
                <w:sz w:val="24"/>
                <w:szCs w:val="24"/>
              </w:rPr>
              <w:t>«Комплексное благоустройство и развитие систем коммунальной инфраструктуры на территории сельского поселения»</w:t>
            </w:r>
          </w:p>
        </w:tc>
      </w:tr>
      <w:tr w:rsidR="002F58AF" w:rsidRPr="00CA475C" w14:paraId="6CE9216C" w14:textId="77777777">
        <w:trPr>
          <w:trHeight w:val="41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6E3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2.Подпрограмма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FDF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582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C56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 xml:space="preserve">Совершенствование эстетического состояния территории и создание среды, комфортной для проживания жителей волости. Улучшение экологической обстановки и увеличение площади благоустроенных зеленых насаждений в волости. Повышение </w:t>
            </w:r>
            <w:r w:rsidRPr="00CA475C">
              <w:rPr>
                <w:rFonts w:ascii="Cambria" w:hAnsi="Cambria" w:cs="Cambria"/>
                <w:sz w:val="26"/>
                <w:szCs w:val="26"/>
              </w:rPr>
              <w:lastRenderedPageBreak/>
              <w:t xml:space="preserve">эффективности работы систем вывоза и уборки ТБО. Обеспеченность населения питьевой водой. Создание зон для отдыха и занятием спортом для жителей волости.  </w:t>
            </w:r>
          </w:p>
          <w:p w14:paraId="4D8EF124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7FC5C64B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31B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1C6221A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  <w:p w14:paraId="7BB22FD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A7C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07D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4DE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503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0A4527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AFDC52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4813C0B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1C8AC1CF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42B9D" w14:textId="77777777" w:rsidR="002F58AF" w:rsidRPr="00CA475C" w:rsidRDefault="00EF7250">
            <w:pPr>
              <w:pStyle w:val="1e"/>
              <w:rPr>
                <w:sz w:val="24"/>
                <w:szCs w:val="24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1.2.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2.Основное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  <w:p w14:paraId="08F9F7C9" w14:textId="77777777" w:rsidR="002F58AF" w:rsidRPr="00CA475C" w:rsidRDefault="00EF7250">
            <w:pPr>
              <w:pStyle w:val="1e"/>
              <w:rPr>
                <w:sz w:val="24"/>
                <w:szCs w:val="24"/>
              </w:rPr>
            </w:pPr>
            <w:r w:rsidRPr="00CA475C">
              <w:rPr>
                <w:rFonts w:ascii="Cambria" w:hAnsi="Cambria" w:cs="Cambria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940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  <w:p w14:paraId="3672278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652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589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Уровень использования денежных средств по уличному освещению;</w:t>
            </w:r>
          </w:p>
          <w:p w14:paraId="7218875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Увеличение населенных пунктов с уличным освещением.</w:t>
            </w:r>
          </w:p>
          <w:p w14:paraId="320E44A5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686C2E9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1944C0C9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495A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1093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9E6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B4F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789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1093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56E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C65D2A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94F0D2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58B7C198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76A8236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D0A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882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540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26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BFE3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710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4F6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2BC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D5E7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710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B98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A6FB21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A0F7AC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EE662D7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9D86CBC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1CA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0D2C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266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474B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492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334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5CD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4B81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1A3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334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150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391DEAD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E18559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6991570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020A4C9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5CA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9C9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BEA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C61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32E5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684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A45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B860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A8D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3C52824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3DA1983D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B5A3E9A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04E9F91" w14:textId="77777777">
        <w:trPr>
          <w:trHeight w:val="46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A33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3F0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D506" w14:textId="77777777" w:rsidR="002F58AF" w:rsidRPr="00CA475C" w:rsidRDefault="002F58AF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385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866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D8E8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0B8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18AF1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294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008479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8AF013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1CCE458B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554DD66" w14:textId="77777777">
        <w:trPr>
          <w:trHeight w:val="46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4EB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E3C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524F" w14:textId="77777777" w:rsidR="002F58AF" w:rsidRPr="00CA475C" w:rsidRDefault="002F58AF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697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6F4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9564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0C1C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E32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883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E617F0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D52F479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279CA5A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184EB788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71E3" w14:textId="77777777" w:rsidR="002F58AF" w:rsidRPr="00CA475C" w:rsidRDefault="00EF7250">
            <w:pPr>
              <w:pStyle w:val="1e"/>
              <w:rPr>
                <w:sz w:val="24"/>
                <w:szCs w:val="24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1.2.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3.Основное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  <w:p w14:paraId="1C23F785" w14:textId="77777777" w:rsidR="002F58AF" w:rsidRPr="00CA475C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4"/>
                <w:szCs w:val="24"/>
              </w:rPr>
              <w:t>Озеленение сельского поселения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B6BEE" w14:textId="77777777" w:rsidR="002F58AF" w:rsidRPr="00CA475C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84F4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D52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Совершенствование эстетического состояния территории и создание среды, комфортной для проживания жителей волости.</w:t>
            </w:r>
          </w:p>
          <w:p w14:paraId="267CEC8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218AADF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BC0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A74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E18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BB4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B83D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DBD465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14047D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4A1164A4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1AAB49B3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889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CF5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3FE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375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196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C74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E65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3ED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AB6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CAC9530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3E409F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E5EECB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857EE05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143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968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1CD7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94A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730D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A8A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AE9B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92D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B35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1AA191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592B88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08BD7C58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325A1A2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C8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DB7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04F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ACC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625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C77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2A3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D7CF5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C24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1DE1B8D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0D3DBB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AA1FAF6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781243C1" w14:textId="77777777">
        <w:trPr>
          <w:trHeight w:val="34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9DD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20B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DDA0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387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F1F1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73A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BED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415C6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145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1FD050D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2B7AD7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1B85D392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A280101" w14:textId="77777777">
        <w:trPr>
          <w:trHeight w:val="34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3A6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3B7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FB8F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6BF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07AD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633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406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4A59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0D6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E7CFBE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5BD9D46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4EB6E97B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DD2818A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5DB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1.2.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4.Основное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  <w:p w14:paraId="6E0784A8" w14:textId="77777777" w:rsidR="002F58AF" w:rsidRPr="00CA475C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03F0" w14:textId="77777777" w:rsidR="002F58AF" w:rsidRPr="00CA475C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DF0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35BC" w14:textId="77777777" w:rsidR="002F58AF" w:rsidRPr="00CA475C" w:rsidRDefault="00EF7250">
            <w:pPr>
              <w:pStyle w:val="Default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Количество братских захоронений, где проводились мероприятия по благоустройству;</w:t>
            </w:r>
            <w:r w:rsidRPr="00CA475C">
              <w:rPr>
                <w:rFonts w:ascii="Cambria" w:hAnsi="Cambria" w:cs="Cambria"/>
                <w:sz w:val="26"/>
                <w:szCs w:val="26"/>
                <w:shd w:val="clear" w:color="auto" w:fill="F8F8F8"/>
              </w:rPr>
              <w:t xml:space="preserve"> Количество отремонтированных братских захоронений;</w:t>
            </w:r>
          </w:p>
          <w:p w14:paraId="1A67427E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A36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992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8AB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4E65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C503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3DDF81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583675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D205E67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396CC47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692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6EE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D367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078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DD95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4E8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F9F9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B0A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20F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317EBE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7C2171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BFDD30E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071D992A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93F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375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5761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FC5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F9E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4B1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9D5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16F8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DAA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3E1D4A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39A7A7F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6FE38977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9379E0B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885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78A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781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5F7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AF1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104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1E2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A39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BC4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7DC191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1BBCE38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CE2F0AB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53EA1023" w14:textId="77777777">
        <w:trPr>
          <w:trHeight w:val="30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089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D86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ED2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246D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6567A0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0F4528B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6B37A1CF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50477E4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623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3AC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0475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F07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E5CF281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ED02BCE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132D823D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07C4660C" w14:textId="77777777">
        <w:trPr>
          <w:trHeight w:val="30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EE7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770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A7BB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766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C2C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2E1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6A5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6FFB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BFC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4274B91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528AEE90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6EEF1F0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20508778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9661" w14:textId="77777777" w:rsidR="002F58AF" w:rsidRPr="00CA475C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1.2.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5.Основное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  <w:p w14:paraId="4A14CDAC" w14:textId="77777777" w:rsidR="002F58AF" w:rsidRPr="00CA475C" w:rsidRDefault="00EF7250">
            <w:pPr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lastRenderedPageBreak/>
              <w:t>Прочие мероприятия по благоустройству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0F6F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lastRenderedPageBreak/>
              <w:t xml:space="preserve">Администрация сельского поселения </w:t>
            </w:r>
            <w:r w:rsidRPr="00CA475C">
              <w:rPr>
                <w:rFonts w:ascii="Cambria" w:hAnsi="Cambria" w:cs="Cambria"/>
                <w:sz w:val="26"/>
                <w:szCs w:val="26"/>
              </w:rPr>
              <w:lastRenderedPageBreak/>
              <w:t>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E7E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lastRenderedPageBreak/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1C7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Количество убранных несанкционированных свалок;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377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90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D53C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DB3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FDCF7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B45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7703C4F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57C68B7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6E0921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9275F96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D2A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EBC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C9B25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B07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666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28F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06A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8DA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676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41CDB6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219BC3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50571E04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2DEF1F44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D90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C69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E31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0CE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A795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BD8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631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9B9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8E4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5ED2FFD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1756B4B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4605022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0B90756D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315E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CFC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1871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8B1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9377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8DD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50B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73B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30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4CD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48666C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3224F8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6523A39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01E6BBD4" w14:textId="77777777">
        <w:trPr>
          <w:trHeight w:val="25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58C7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C86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394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CC7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29906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251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D073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411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CC9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3560C7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0729B10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657984C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28B3377" w14:textId="77777777">
        <w:trPr>
          <w:trHeight w:val="7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741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08B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696E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6F9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AF8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453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CB3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D9B5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FCD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217FF18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DA230C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623551AD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371CD6D" w14:textId="77777777">
        <w:trPr>
          <w:trHeight w:val="594"/>
        </w:trPr>
        <w:tc>
          <w:tcPr>
            <w:tcW w:w="162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1900" w14:textId="77777777" w:rsidR="002F58AF" w:rsidRPr="00CA475C" w:rsidRDefault="00EF7250">
            <w:pPr>
              <w:pStyle w:val="1e"/>
              <w:jc w:val="center"/>
            </w:pPr>
            <w:r w:rsidRPr="00CA475C">
              <w:rPr>
                <w:rFonts w:ascii="Cambria" w:hAnsi="Cambria" w:cs="Cambria"/>
                <w:sz w:val="24"/>
                <w:szCs w:val="24"/>
              </w:rPr>
              <w:t>1.</w:t>
            </w:r>
            <w:proofErr w:type="gramStart"/>
            <w:r w:rsidRPr="00CA475C">
              <w:rPr>
                <w:rFonts w:ascii="Cambria" w:hAnsi="Cambria" w:cs="Cambria"/>
                <w:sz w:val="24"/>
                <w:szCs w:val="24"/>
              </w:rPr>
              <w:t>3.Подпрограмма</w:t>
            </w:r>
            <w:proofErr w:type="gramEnd"/>
            <w:r w:rsidRPr="00CA475C">
              <w:rPr>
                <w:rFonts w:ascii="Cambria" w:hAnsi="Cambria" w:cs="Cambria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 поселения »</w:t>
            </w:r>
          </w:p>
          <w:p w14:paraId="7FC5D463" w14:textId="77777777" w:rsidR="002F58AF" w:rsidRPr="00CA475C" w:rsidRDefault="00EF7250">
            <w:pPr>
              <w:pStyle w:val="1e"/>
              <w:jc w:val="center"/>
            </w:pPr>
            <w:r w:rsidRPr="00CA475C">
              <w:rPr>
                <w:rFonts w:ascii="Cambria" w:hAnsi="Cambria" w:cs="Cambria"/>
                <w:sz w:val="26"/>
                <w:szCs w:val="26"/>
              </w:rPr>
              <w:t>1</w:t>
            </w:r>
          </w:p>
        </w:tc>
      </w:tr>
      <w:tr w:rsidR="002F58AF" w:rsidRPr="00CA475C" w14:paraId="6176C138" w14:textId="77777777">
        <w:trPr>
          <w:trHeight w:val="244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CB5B" w14:textId="77777777" w:rsidR="002F58AF" w:rsidRPr="00CA475C" w:rsidRDefault="00EF7250">
            <w:pPr>
              <w:pStyle w:val="1e"/>
              <w:rPr>
                <w:color w:val="000000"/>
                <w:sz w:val="24"/>
                <w:szCs w:val="24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1.3.</w:t>
            </w:r>
            <w:proofErr w:type="gramStart"/>
            <w:r w:rsidRPr="00CA475C">
              <w:rPr>
                <w:rFonts w:ascii="Cambria" w:hAnsi="Cambria" w:cs="Cambria"/>
                <w:sz w:val="26"/>
                <w:szCs w:val="26"/>
              </w:rPr>
              <w:t>1.Основное</w:t>
            </w:r>
            <w:proofErr w:type="gram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мероприятие</w:t>
            </w:r>
          </w:p>
          <w:p w14:paraId="5AA0261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color w:val="000000"/>
                <w:sz w:val="26"/>
                <w:szCs w:val="26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и искусственных (инженерных) сооружений на них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3DD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sz w:val="26"/>
                <w:szCs w:val="26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sz w:val="26"/>
                <w:szCs w:val="26"/>
              </w:rPr>
              <w:t xml:space="preserve"> волость»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0447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  <w:r w:rsidRPr="00CA475C">
              <w:rPr>
                <w:rFonts w:ascii="Cambria" w:hAnsi="Cambria" w:cs="Cambria"/>
                <w:sz w:val="26"/>
                <w:szCs w:val="26"/>
              </w:rPr>
              <w:t>-2027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EC17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14:paraId="0C29EF19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3FC64329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340B54C3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31BF80A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1AB748E8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0474B5A4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016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lastRenderedPageBreak/>
              <w:t>21379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6FE4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659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71D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21379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A44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8796F4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5AF63DE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4970A65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1F5E0CDE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7D5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B0C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75E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25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97F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D495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6378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10D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666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EE04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6378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2CC7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9FA05B5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37B9D7D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6F9AC3FF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90F6821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0649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84D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3A1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</w:t>
            </w: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26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8C9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C5C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6610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767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101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14E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6610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BF6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DAFB990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696EB488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5710C2D6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4A64E47C" w14:textId="77777777">
        <w:trPr>
          <w:trHeight w:val="244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926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602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466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2027</w:t>
            </w: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CAE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4EC3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8391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890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751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C420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8391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F87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CF6865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88D650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36A26F1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F28C669" w14:textId="77777777">
        <w:trPr>
          <w:trHeight w:val="459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497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C4C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0E7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73E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477F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950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EDE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9226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AB9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14BE6B9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27DF0E77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33ABB1B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1A5A150D" w14:textId="77777777">
        <w:trPr>
          <w:trHeight w:val="453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08E8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79FC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8C52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5A98DC1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3541127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1C6E261D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48B8F9EE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7B58FFAA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205525A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  <w:p w14:paraId="7D924C1C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C33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BDF7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B945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48E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1B8B" w14:textId="77777777" w:rsidR="002F58AF" w:rsidRPr="00CA475C" w:rsidRDefault="002F58AF">
            <w:pPr>
              <w:pStyle w:val="1e"/>
              <w:rPr>
                <w:rFonts w:ascii="Cambria" w:hAnsi="Cambria" w:cs="Cambria"/>
                <w:sz w:val="26"/>
                <w:szCs w:val="26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5181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8A98992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5B0F795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7BAF97A8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1F1CE42A" w14:textId="77777777">
        <w:trPr>
          <w:trHeight w:val="453"/>
        </w:trPr>
        <w:tc>
          <w:tcPr>
            <w:tcW w:w="1580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4182" w14:textId="77777777" w:rsidR="002F58AF" w:rsidRPr="00CA475C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 xml:space="preserve">                                    </w:t>
            </w:r>
            <w:r w:rsidRPr="00CA475C">
              <w:rPr>
                <w:rFonts w:ascii="Cambria" w:hAnsi="Cambria" w:cs="Cambria"/>
                <w:sz w:val="24"/>
                <w:szCs w:val="24"/>
              </w:rPr>
              <w:t xml:space="preserve"> 1.4. Подпрограмма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38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86BCB0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5A58AB3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66" w:type="dxa"/>
            <w:shd w:val="clear" w:color="auto" w:fill="auto"/>
          </w:tcPr>
          <w:p w14:paraId="16ADA844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A387282" w14:textId="77777777">
        <w:trPr>
          <w:trHeight w:val="453"/>
        </w:trPr>
        <w:tc>
          <w:tcPr>
            <w:tcW w:w="21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E039" w14:textId="77777777" w:rsidR="002F58AF" w:rsidRPr="00CA475C" w:rsidRDefault="00EF7250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 xml:space="preserve">1.4.1. Основные мероприятия: </w:t>
            </w:r>
            <w:r w:rsidRPr="00CA475C">
              <w:rPr>
                <w:rFonts w:ascii="Cambria" w:hAnsi="Cambria" w:cs="Cambria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B0B1" w14:textId="77777777" w:rsidR="002F58AF" w:rsidRPr="00CA475C" w:rsidRDefault="00EF7250">
            <w:pPr>
              <w:pStyle w:val="1e"/>
              <w:snapToGrid w:val="0"/>
              <w:rPr>
                <w:color w:val="000000"/>
                <w:sz w:val="24"/>
                <w:szCs w:val="24"/>
              </w:rPr>
            </w:pPr>
            <w:r w:rsidRPr="00CA475C">
              <w:rPr>
                <w:rFonts w:ascii="Cambria" w:hAnsi="Cambria" w:cs="Cambria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CA475C">
              <w:rPr>
                <w:rFonts w:ascii="Cambria" w:hAnsi="Cambria" w:cs="Cambria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CA475C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волость»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42CD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2025-2027</w:t>
            </w:r>
          </w:p>
        </w:tc>
        <w:tc>
          <w:tcPr>
            <w:tcW w:w="31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9DC5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</w:rPr>
              <w:t>Выполнение переданных государственных полномочий.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6C9A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150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283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7868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10FC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150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804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E89A00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10CDC30E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40C0A9A2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3FFF26A" w14:textId="77777777">
        <w:trPr>
          <w:trHeight w:val="453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CA15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4DD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EC26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2025</w:t>
            </w:r>
          </w:p>
        </w:tc>
        <w:tc>
          <w:tcPr>
            <w:tcW w:w="3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C4CB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CDD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50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BF24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975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4384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DACD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6B9D09A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1846D86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106A95C2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365D5A39" w14:textId="77777777">
        <w:trPr>
          <w:trHeight w:val="453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BC86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44FB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4D8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2026</w:t>
            </w:r>
          </w:p>
        </w:tc>
        <w:tc>
          <w:tcPr>
            <w:tcW w:w="3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7F19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C582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50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0DDA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4753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20E8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3162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0E752EB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7564E4CC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3AAA67D0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2F58AF" w:rsidRPr="00CA475C" w14:paraId="6BCAD275" w14:textId="77777777">
        <w:trPr>
          <w:trHeight w:val="453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175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691B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2999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2027</w:t>
            </w:r>
          </w:p>
        </w:tc>
        <w:tc>
          <w:tcPr>
            <w:tcW w:w="3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7E90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4C0E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50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B8497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3D9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A90B" w14:textId="77777777" w:rsidR="002F58AF" w:rsidRPr="00CA475C" w:rsidRDefault="00EF7250">
            <w:pPr>
              <w:pStyle w:val="1e"/>
              <w:rPr>
                <w:rFonts w:ascii="Cambria" w:hAnsi="Cambria" w:cs="Cambria"/>
                <w:sz w:val="26"/>
                <w:szCs w:val="26"/>
              </w:rPr>
            </w:pPr>
            <w:r w:rsidRPr="00CA475C">
              <w:rPr>
                <w:rFonts w:ascii="Cambria" w:hAnsi="Cambria" w:cs="Cambria"/>
                <w:sz w:val="26"/>
                <w:szCs w:val="26"/>
                <w:lang w:val="en-US"/>
              </w:rPr>
              <w:t>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F23F" w14:textId="77777777" w:rsidR="002F58AF" w:rsidRPr="00CA475C" w:rsidRDefault="002F58AF">
            <w:pPr>
              <w:pStyle w:val="1e"/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71404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auto"/>
          </w:tcPr>
          <w:p w14:paraId="44BB4153" w14:textId="77777777" w:rsidR="002F58AF" w:rsidRPr="00CA475C" w:rsidRDefault="002F58AF">
            <w:pPr>
              <w:snapToGrid w:val="0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28" w:type="dxa"/>
            <w:gridSpan w:val="3"/>
            <w:shd w:val="clear" w:color="auto" w:fill="auto"/>
          </w:tcPr>
          <w:p w14:paraId="5EC5F813" w14:textId="77777777" w:rsidR="002F58AF" w:rsidRPr="00CA475C" w:rsidRDefault="002F58AF">
            <w:pPr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14:paraId="5EF8BF60" w14:textId="77777777" w:rsidR="002F58AF" w:rsidRPr="00CA475C" w:rsidRDefault="002F58AF"/>
    <w:p w14:paraId="07D29CDF" w14:textId="77777777" w:rsidR="002F58AF" w:rsidRDefault="002F58AF"/>
    <w:sectPr w:rsidR="002F58AF">
      <w:footerReference w:type="default" r:id="rId21"/>
      <w:pgSz w:w="16838" w:h="11906" w:orient="landscape"/>
      <w:pgMar w:top="1276" w:right="1134" w:bottom="850" w:left="1134" w:header="0" w:footer="72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963F8" w14:textId="77777777" w:rsidR="00137D41" w:rsidRDefault="00137D41">
      <w:pPr>
        <w:spacing w:after="0" w:line="240" w:lineRule="auto"/>
      </w:pPr>
      <w:r>
        <w:separator/>
      </w:r>
    </w:p>
  </w:endnote>
  <w:endnote w:type="continuationSeparator" w:id="0">
    <w:p w14:paraId="4599E247" w14:textId="77777777" w:rsidR="00137D41" w:rsidRDefault="0013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4E9E" w14:textId="77777777" w:rsidR="00F71AB5" w:rsidRDefault="00F71AB5">
    <w:pPr>
      <w:pStyle w:val="Footer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33" behindDoc="1" locked="0" layoutInCell="1" allowOverlap="1" wp14:anchorId="4037B52D" wp14:editId="342E65C7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03835" cy="151130"/>
              <wp:effectExtent l="0" t="0" r="0" b="0"/>
              <wp:wrapSquare wrapText="bothSides"/>
              <wp:docPr id="9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50480"/>
                      </a:xfrm>
                      <a:prstGeom prst="rect">
                        <a:avLst/>
                      </a:prstGeom>
                      <a:noFill/>
                      <a:ln w="72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034261" w14:textId="77777777" w:rsidR="00F71AB5" w:rsidRDefault="00F71AB5">
                          <w:pPr>
                            <w:pStyle w:val="Footer1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37B52D" id="Изображение1" o:spid="_x0000_s1026" style="position:absolute;margin-left:-35.15pt;margin-top:.05pt;width:16.05pt;height:11.9pt;z-index:-503316447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" filled="f" stroked="f" strokeweight=".02mm">
              <v:textbox>
                <w:txbxContent>
                  <w:p w14:paraId="73034261" w14:textId="77777777" w:rsidR="00F71AB5" w:rsidRDefault="00F71AB5">
                    <w:pPr>
                      <w:pStyle w:val="Footer1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A18D" w14:textId="77777777" w:rsidR="00F71AB5" w:rsidRDefault="00F71AB5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4EE9" w14:textId="77777777" w:rsidR="00137D41" w:rsidRDefault="00137D41">
      <w:pPr>
        <w:spacing w:after="0" w:line="240" w:lineRule="auto"/>
      </w:pPr>
      <w:r>
        <w:separator/>
      </w:r>
    </w:p>
  </w:footnote>
  <w:footnote w:type="continuationSeparator" w:id="0">
    <w:p w14:paraId="41A0D36F" w14:textId="77777777" w:rsidR="00137D41" w:rsidRDefault="00137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6329"/>
    <w:multiLevelType w:val="multilevel"/>
    <w:tmpl w:val="DFA2FE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0AC7B99"/>
    <w:multiLevelType w:val="multilevel"/>
    <w:tmpl w:val="F31AD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B25D25"/>
    <w:multiLevelType w:val="multilevel"/>
    <w:tmpl w:val="27F688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AF"/>
    <w:rsid w:val="00085689"/>
    <w:rsid w:val="00137D41"/>
    <w:rsid w:val="00262191"/>
    <w:rsid w:val="002F58AF"/>
    <w:rsid w:val="00351D62"/>
    <w:rsid w:val="007B62D1"/>
    <w:rsid w:val="008659AF"/>
    <w:rsid w:val="009D1847"/>
    <w:rsid w:val="00B133DB"/>
    <w:rsid w:val="00CA475C"/>
    <w:rsid w:val="00D515EC"/>
    <w:rsid w:val="00DF0171"/>
    <w:rsid w:val="00EF7250"/>
    <w:rsid w:val="00F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189D"/>
  <w15:docId w15:val="{890530E3-C4B1-49F5-BAAD-981F48AB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qFormat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 w:qFormat="1"/>
    <w:lsdException w:name="index heading" w:semiHidden="1" w:qFormat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page number"/>
    <w:basedOn w:val="a0"/>
    <w:uiPriority w:val="99"/>
    <w:qFormat/>
  </w:style>
  <w:style w:type="character" w:styleId="a5">
    <w:name w:val="Strong"/>
    <w:basedOn w:val="a0"/>
    <w:uiPriority w:val="99"/>
    <w:qFormat/>
    <w:rPr>
      <w:b/>
      <w:bCs/>
    </w:rPr>
  </w:style>
  <w:style w:type="character" w:customStyle="1" w:styleId="1">
    <w:name w:val="Заголовок 1 Знак"/>
    <w:basedOn w:val="a0"/>
    <w:uiPriority w:val="99"/>
    <w:qFormat/>
    <w:locked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2">
    <w:name w:val="Заголовок 2 Знак"/>
    <w:basedOn w:val="a0"/>
    <w:uiPriority w:val="99"/>
    <w:semiHidden/>
    <w:qFormat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">
    <w:name w:val="Заголовок 3 Знак"/>
    <w:basedOn w:val="a0"/>
    <w:uiPriority w:val="99"/>
    <w:semiHidden/>
    <w:qFormat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">
    <w:name w:val="Заголовок 4 Знак"/>
    <w:basedOn w:val="a0"/>
    <w:uiPriority w:val="99"/>
    <w:semiHidden/>
    <w:qFormat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-">
    <w:name w:val="Интернет-ссылка"/>
    <w:basedOn w:val="a0"/>
    <w:uiPriority w:val="99"/>
    <w:rPr>
      <w:color w:val="0000FF"/>
    </w:rPr>
  </w:style>
  <w:style w:type="character" w:customStyle="1" w:styleId="WW8Num39z0">
    <w:name w:val="WW8Num39z0"/>
    <w:uiPriority w:val="99"/>
    <w:qFormat/>
  </w:style>
  <w:style w:type="character" w:customStyle="1" w:styleId="WW8Num40z1">
    <w:name w:val="WW8Num40z1"/>
    <w:uiPriority w:val="99"/>
    <w:qFormat/>
  </w:style>
  <w:style w:type="character" w:customStyle="1" w:styleId="WW8Num15z2">
    <w:name w:val="WW8Num15z2"/>
    <w:uiPriority w:val="99"/>
    <w:qFormat/>
    <w:rPr>
      <w:rFonts w:ascii="Wingdings" w:hAnsi="Wingdings" w:cs="Wingdings"/>
    </w:rPr>
  </w:style>
  <w:style w:type="character" w:customStyle="1" w:styleId="a6">
    <w:name w:val="Знак Знак"/>
    <w:uiPriority w:val="99"/>
    <w:qFormat/>
    <w:rPr>
      <w:rFonts w:eastAsia="Times New Roman"/>
      <w:lang w:val="ru-RU" w:eastAsia="ar-SA" w:bidi="ar-SA"/>
    </w:rPr>
  </w:style>
  <w:style w:type="character" w:customStyle="1" w:styleId="WW8Num10z0">
    <w:name w:val="WW8Num10z0"/>
    <w:uiPriority w:val="99"/>
    <w:qFormat/>
  </w:style>
  <w:style w:type="character" w:customStyle="1" w:styleId="WW8Num16z0">
    <w:name w:val="WW8Num16z0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111">
    <w:name w:val="Основной шрифт абзаца111"/>
    <w:uiPriority w:val="99"/>
    <w:qFormat/>
  </w:style>
  <w:style w:type="character" w:customStyle="1" w:styleId="40">
    <w:name w:val="Знак Знак4"/>
    <w:uiPriority w:val="99"/>
    <w:qFormat/>
    <w:rPr>
      <w:rFonts w:eastAsia="Times New Roman"/>
      <w:b/>
      <w:bCs/>
      <w:sz w:val="28"/>
      <w:szCs w:val="28"/>
      <w:lang w:val="ru-RU" w:eastAsia="ar-SA" w:bidi="ar-SA"/>
    </w:rPr>
  </w:style>
  <w:style w:type="character" w:customStyle="1" w:styleId="WW8Num14z0">
    <w:name w:val="WW8Num14z0"/>
    <w:uiPriority w:val="99"/>
    <w:qFormat/>
  </w:style>
  <w:style w:type="character" w:customStyle="1" w:styleId="QuoteChar">
    <w:name w:val="Quote Char"/>
    <w:uiPriority w:val="99"/>
    <w:qFormat/>
    <w:rPr>
      <w:color w:val="000000"/>
      <w:lang w:val="ru-RU" w:eastAsia="ar-SA" w:bidi="ar-SA"/>
    </w:rPr>
  </w:style>
  <w:style w:type="character" w:customStyle="1" w:styleId="30">
    <w:name w:val="Знак Знак3"/>
    <w:uiPriority w:val="99"/>
    <w:qFormat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WW8Num36z0">
    <w:name w:val="WW8Num36z0"/>
    <w:uiPriority w:val="99"/>
    <w:qFormat/>
  </w:style>
  <w:style w:type="character" w:customStyle="1" w:styleId="WW8Num45z0">
    <w:name w:val="WW8Num45z0"/>
    <w:uiPriority w:val="99"/>
    <w:qFormat/>
  </w:style>
  <w:style w:type="character" w:customStyle="1" w:styleId="FontStyle27">
    <w:name w:val="Font Style27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WW8Num43z0">
    <w:name w:val="WW8Num43z0"/>
    <w:uiPriority w:val="99"/>
    <w:qFormat/>
  </w:style>
  <w:style w:type="character" w:customStyle="1" w:styleId="WW8Num38z0">
    <w:name w:val="WW8Num38z0"/>
    <w:uiPriority w:val="99"/>
    <w:qFormat/>
    <w:rPr>
      <w:b/>
      <w:bCs/>
    </w:rPr>
  </w:style>
  <w:style w:type="character" w:customStyle="1" w:styleId="WW8Num46z1">
    <w:name w:val="WW8Num46z1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1z0">
    <w:name w:val="WW8Num1z0"/>
    <w:uiPriority w:val="99"/>
    <w:qFormat/>
    <w:rPr>
      <w:b/>
      <w:bCs/>
    </w:rPr>
  </w:style>
  <w:style w:type="character" w:customStyle="1" w:styleId="WW8Num17z0">
    <w:name w:val="WW8Num17z0"/>
    <w:uiPriority w:val="99"/>
    <w:qFormat/>
  </w:style>
  <w:style w:type="character" w:customStyle="1" w:styleId="WW8Num18z0">
    <w:name w:val="WW8Num18z0"/>
    <w:uiPriority w:val="99"/>
    <w:qFormat/>
  </w:style>
  <w:style w:type="character" w:customStyle="1" w:styleId="11">
    <w:name w:val="Основной шрифт абзаца11"/>
    <w:uiPriority w:val="99"/>
    <w:qFormat/>
  </w:style>
  <w:style w:type="character" w:customStyle="1" w:styleId="WW8Num15z1">
    <w:name w:val="WW8Num15z1"/>
    <w:uiPriority w:val="99"/>
    <w:qFormat/>
    <w:rPr>
      <w:rFonts w:ascii="Courier New" w:hAnsi="Courier New" w:cs="Courier New"/>
    </w:rPr>
  </w:style>
  <w:style w:type="character" w:customStyle="1" w:styleId="WW8Num22z0">
    <w:name w:val="WW8Num22z0"/>
    <w:uiPriority w:val="99"/>
    <w:qFormat/>
    <w:rPr>
      <w:sz w:val="26"/>
      <w:szCs w:val="26"/>
    </w:rPr>
  </w:style>
  <w:style w:type="character" w:customStyle="1" w:styleId="WW8Num23z0">
    <w:name w:val="WW8Num23z0"/>
    <w:uiPriority w:val="99"/>
    <w:qFormat/>
    <w:rPr>
      <w:b/>
      <w:bCs/>
    </w:rPr>
  </w:style>
  <w:style w:type="character" w:customStyle="1" w:styleId="WW8Num1z1">
    <w:name w:val="WW8Num1z1"/>
    <w:uiPriority w:val="99"/>
    <w:qFormat/>
  </w:style>
  <w:style w:type="character" w:customStyle="1" w:styleId="8">
    <w:name w:val="Знак Знак8"/>
    <w:uiPriority w:val="99"/>
    <w:qFormat/>
    <w:rPr>
      <w:rFonts w:ascii="Arial" w:hAnsi="Arial" w:cs="Arial"/>
      <w:b/>
      <w:bCs/>
      <w:kern w:val="2"/>
      <w:sz w:val="28"/>
      <w:szCs w:val="28"/>
      <w:lang w:val="ru-RU" w:eastAsia="ar-SA" w:bidi="ar-SA"/>
    </w:rPr>
  </w:style>
  <w:style w:type="character" w:customStyle="1" w:styleId="6">
    <w:name w:val="Знак Знак6"/>
    <w:uiPriority w:val="99"/>
    <w:qFormat/>
    <w:rPr>
      <w:color w:val="808080"/>
      <w:lang w:val="ru-RU" w:eastAsia="ar-SA" w:bidi="ar-SA"/>
    </w:rPr>
  </w:style>
  <w:style w:type="character" w:customStyle="1" w:styleId="10">
    <w:name w:val="Основной текст Знак1"/>
    <w:link w:val="a7"/>
    <w:uiPriority w:val="99"/>
    <w:qFormat/>
    <w:locked/>
    <w:rPr>
      <w:rFonts w:eastAsia="Times New Roman"/>
      <w:lang w:val="ru-RU" w:eastAsia="ar-SA" w:bidi="ar-SA"/>
    </w:rPr>
  </w:style>
  <w:style w:type="character" w:customStyle="1" w:styleId="WW8Num27z0">
    <w:name w:val="WW8Num27z0"/>
    <w:uiPriority w:val="99"/>
    <w:qFormat/>
  </w:style>
  <w:style w:type="character" w:customStyle="1" w:styleId="WW8Num33z0">
    <w:name w:val="WW8Num33z0"/>
    <w:uiPriority w:val="99"/>
    <w:qFormat/>
  </w:style>
  <w:style w:type="character" w:customStyle="1" w:styleId="7">
    <w:name w:val="Знак Знак7"/>
    <w:link w:val="20"/>
    <w:uiPriority w:val="99"/>
    <w:qFormat/>
    <w:rPr>
      <w:color w:val="808080"/>
      <w:lang w:val="ru-RU" w:eastAsia="ar-SA" w:bidi="ar-SA"/>
    </w:rPr>
  </w:style>
  <w:style w:type="character" w:customStyle="1" w:styleId="WW8Num42z0">
    <w:name w:val="WW8Num42z0"/>
    <w:uiPriority w:val="99"/>
    <w:qFormat/>
  </w:style>
  <w:style w:type="character" w:customStyle="1" w:styleId="WW8Num23z1">
    <w:name w:val="WW8Num23z1"/>
    <w:uiPriority w:val="99"/>
    <w:qFormat/>
  </w:style>
  <w:style w:type="character" w:customStyle="1" w:styleId="WW8Num8z0">
    <w:name w:val="WW8Num8z0"/>
    <w:uiPriority w:val="99"/>
    <w:qFormat/>
  </w:style>
  <w:style w:type="character" w:customStyle="1" w:styleId="WW8Num9z0">
    <w:name w:val="WW8Num9z0"/>
    <w:uiPriority w:val="99"/>
    <w:qFormat/>
  </w:style>
  <w:style w:type="character" w:customStyle="1" w:styleId="WW8Num28z1">
    <w:name w:val="WW8Num28z1"/>
    <w:uiPriority w:val="99"/>
    <w:qFormat/>
  </w:style>
  <w:style w:type="character" w:customStyle="1" w:styleId="WW8Num12z0">
    <w:name w:val="WW8Num12z0"/>
    <w:uiPriority w:val="99"/>
    <w:qFormat/>
  </w:style>
  <w:style w:type="character" w:customStyle="1" w:styleId="12">
    <w:name w:val="Слабое выделение1"/>
    <w:link w:val="13"/>
    <w:uiPriority w:val="99"/>
    <w:qFormat/>
    <w:rPr>
      <w:color w:val="808080"/>
    </w:rPr>
  </w:style>
  <w:style w:type="character" w:customStyle="1" w:styleId="WW8Num26z0">
    <w:name w:val="WW8Num26z0"/>
    <w:uiPriority w:val="99"/>
    <w:qFormat/>
  </w:style>
  <w:style w:type="character" w:customStyle="1" w:styleId="WW8Num5z0">
    <w:name w:val="WW8Num5z0"/>
    <w:uiPriority w:val="99"/>
    <w:qFormat/>
  </w:style>
  <w:style w:type="character" w:customStyle="1" w:styleId="WW8Num31z0">
    <w:name w:val="WW8Num31z0"/>
    <w:uiPriority w:val="99"/>
    <w:qFormat/>
  </w:style>
  <w:style w:type="character" w:customStyle="1" w:styleId="WW8Num44z0">
    <w:name w:val="WW8Num44z0"/>
    <w:uiPriority w:val="99"/>
    <w:qFormat/>
  </w:style>
  <w:style w:type="character" w:customStyle="1" w:styleId="WW8Num11z0">
    <w:name w:val="WW8Num11z0"/>
    <w:uiPriority w:val="99"/>
    <w:qFormat/>
  </w:style>
  <w:style w:type="character" w:customStyle="1" w:styleId="WW8Num20z0">
    <w:name w:val="WW8Num20z0"/>
    <w:uiPriority w:val="99"/>
    <w:qFormat/>
  </w:style>
  <w:style w:type="character" w:customStyle="1" w:styleId="WW8Num40z0">
    <w:name w:val="WW8Num40z0"/>
    <w:uiPriority w:val="99"/>
    <w:qFormat/>
    <w:rPr>
      <w:sz w:val="24"/>
      <w:szCs w:val="24"/>
    </w:rPr>
  </w:style>
  <w:style w:type="character" w:customStyle="1" w:styleId="WW8Num7z0">
    <w:name w:val="WW8Num7z0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15z0">
    <w:name w:val="WW8Num15z0"/>
    <w:uiPriority w:val="99"/>
    <w:qFormat/>
    <w:rPr>
      <w:rFonts w:ascii="Symbol" w:hAnsi="Symbol" w:cs="Symbol"/>
    </w:rPr>
  </w:style>
  <w:style w:type="character" w:customStyle="1" w:styleId="WW8Num35z0">
    <w:name w:val="WW8Num35z0"/>
    <w:uiPriority w:val="99"/>
    <w:qFormat/>
  </w:style>
  <w:style w:type="character" w:customStyle="1" w:styleId="WW8Num25z0">
    <w:name w:val="WW8Num25z0"/>
    <w:uiPriority w:val="99"/>
    <w:qFormat/>
  </w:style>
  <w:style w:type="character" w:customStyle="1" w:styleId="WW8Num13z0">
    <w:name w:val="WW8Num13z0"/>
    <w:uiPriority w:val="99"/>
    <w:qFormat/>
  </w:style>
  <w:style w:type="character" w:customStyle="1" w:styleId="WW8Num37z0">
    <w:name w:val="WW8Num37z0"/>
    <w:uiPriority w:val="99"/>
    <w:qFormat/>
  </w:style>
  <w:style w:type="character" w:customStyle="1" w:styleId="apple-converted-space">
    <w:name w:val="apple-converted-space"/>
    <w:uiPriority w:val="99"/>
    <w:qFormat/>
  </w:style>
  <w:style w:type="character" w:customStyle="1" w:styleId="5">
    <w:name w:val="Знак Знак5"/>
    <w:uiPriority w:val="99"/>
    <w:qFormat/>
    <w:rPr>
      <w:i/>
      <w:iCs/>
      <w:color w:val="808080"/>
      <w:lang w:val="ru-RU" w:eastAsia="ar-SA" w:bidi="ar-SA"/>
    </w:rPr>
  </w:style>
  <w:style w:type="character" w:customStyle="1" w:styleId="WW8Num41z0">
    <w:name w:val="WW8Num41z0"/>
    <w:uiPriority w:val="99"/>
    <w:qFormat/>
  </w:style>
  <w:style w:type="character" w:customStyle="1" w:styleId="WW8Num32z0">
    <w:name w:val="WW8Num32z0"/>
    <w:uiPriority w:val="99"/>
    <w:qFormat/>
  </w:style>
  <w:style w:type="character" w:customStyle="1" w:styleId="WW8Num38z1">
    <w:name w:val="WW8Num38z1"/>
    <w:uiPriority w:val="99"/>
    <w:qFormat/>
  </w:style>
  <w:style w:type="character" w:customStyle="1" w:styleId="WW8Num6z0">
    <w:name w:val="WW8Num6z0"/>
    <w:uiPriority w:val="99"/>
    <w:qFormat/>
  </w:style>
  <w:style w:type="character" w:customStyle="1" w:styleId="WW8Num30z0">
    <w:name w:val="WW8Num30z0"/>
    <w:uiPriority w:val="99"/>
    <w:qFormat/>
  </w:style>
  <w:style w:type="character" w:customStyle="1" w:styleId="WW8Num19z0">
    <w:name w:val="WW8Num19z0"/>
    <w:uiPriority w:val="99"/>
    <w:qFormat/>
  </w:style>
  <w:style w:type="character" w:customStyle="1" w:styleId="14">
    <w:name w:val="Знак Знак1"/>
    <w:uiPriority w:val="99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">
    <w:name w:val="Основной текст Знак2"/>
    <w:uiPriority w:val="99"/>
    <w:qFormat/>
  </w:style>
  <w:style w:type="character" w:customStyle="1" w:styleId="WW8Num46z0">
    <w:name w:val="WW8Num46z0"/>
    <w:uiPriority w:val="99"/>
    <w:qFormat/>
    <w:rPr>
      <w:rFonts w:eastAsia="Times New Roman"/>
    </w:rPr>
  </w:style>
  <w:style w:type="character" w:customStyle="1" w:styleId="WW8Num28z0">
    <w:name w:val="WW8Num28z0"/>
    <w:uiPriority w:val="99"/>
    <w:qFormat/>
    <w:rPr>
      <w:color w:val="000000"/>
    </w:rPr>
  </w:style>
  <w:style w:type="character" w:customStyle="1" w:styleId="WW8Num21z0">
    <w:name w:val="WW8Num21z0"/>
    <w:uiPriority w:val="99"/>
    <w:qFormat/>
  </w:style>
  <w:style w:type="character" w:customStyle="1" w:styleId="BodyText2">
    <w:name w:val="Body Text 2 Знак Знак"/>
    <w:uiPriority w:val="99"/>
    <w:qFormat/>
    <w:rPr>
      <w:sz w:val="24"/>
      <w:szCs w:val="24"/>
      <w:lang w:val="ru-RU" w:eastAsia="ar-SA" w:bidi="ar-SA"/>
    </w:rPr>
  </w:style>
  <w:style w:type="character" w:customStyle="1" w:styleId="WW8Num34z0">
    <w:name w:val="WW8Num34z0"/>
    <w:uiPriority w:val="99"/>
    <w:qFormat/>
    <w:rPr>
      <w:b/>
      <w:bCs/>
    </w:rPr>
  </w:style>
  <w:style w:type="character" w:customStyle="1" w:styleId="WW8Num29z0">
    <w:name w:val="WW8Num29z0"/>
    <w:uiPriority w:val="99"/>
    <w:qFormat/>
  </w:style>
  <w:style w:type="character" w:customStyle="1" w:styleId="WW8Num24z0">
    <w:name w:val="WW8Num24z0"/>
    <w:uiPriority w:val="99"/>
    <w:qFormat/>
  </w:style>
  <w:style w:type="character" w:customStyle="1" w:styleId="a8">
    <w:name w:val="Подзаголовок Знак"/>
    <w:basedOn w:val="a0"/>
    <w:uiPriority w:val="99"/>
    <w:qFormat/>
    <w:locked/>
    <w:rPr>
      <w:rFonts w:ascii="Cambria" w:hAnsi="Cambria" w:cs="Cambria"/>
      <w:sz w:val="24"/>
      <w:szCs w:val="24"/>
      <w:lang w:eastAsia="ar-SA" w:bidi="ar-SA"/>
    </w:rPr>
  </w:style>
  <w:style w:type="character" w:customStyle="1" w:styleId="a9">
    <w:name w:val="Название Знак"/>
    <w:basedOn w:val="a0"/>
    <w:uiPriority w:val="99"/>
    <w:qFormat/>
    <w:locked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aa">
    <w:name w:val="Нижний колонтитул Знак"/>
    <w:basedOn w:val="a0"/>
    <w:uiPriority w:val="99"/>
    <w:semiHidden/>
    <w:qFormat/>
    <w:locked/>
    <w:rPr>
      <w:sz w:val="20"/>
      <w:szCs w:val="20"/>
      <w:lang w:eastAsia="ar-SA" w:bidi="ar-SA"/>
    </w:rPr>
  </w:style>
  <w:style w:type="character" w:customStyle="1" w:styleId="ab">
    <w:name w:val="Верхний колонтитул Знак"/>
    <w:basedOn w:val="a0"/>
    <w:uiPriority w:val="99"/>
    <w:semiHidden/>
    <w:qFormat/>
    <w:locked/>
    <w:rPr>
      <w:sz w:val="20"/>
      <w:szCs w:val="20"/>
      <w:lang w:eastAsia="ar-SA" w:bidi="ar-SA"/>
    </w:rPr>
  </w:style>
  <w:style w:type="character" w:customStyle="1" w:styleId="ac">
    <w:name w:val="Основной текст Знак"/>
    <w:basedOn w:val="a0"/>
    <w:uiPriority w:val="99"/>
    <w:semiHidden/>
    <w:qFormat/>
    <w:locked/>
    <w:rPr>
      <w:sz w:val="20"/>
      <w:szCs w:val="20"/>
      <w:lang w:eastAsia="ar-SA" w:bidi="ar-SA"/>
    </w:rPr>
  </w:style>
  <w:style w:type="character" w:customStyle="1" w:styleId="ad">
    <w:name w:val="Текст выноски Знак"/>
    <w:basedOn w:val="a0"/>
    <w:uiPriority w:val="99"/>
    <w:qFormat/>
    <w:locked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uiPriority w:val="99"/>
    <w:qFormat/>
    <w:rPr>
      <w:sz w:val="22"/>
      <w:szCs w:val="22"/>
    </w:rPr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  <w:rPr>
      <w:sz w:val="22"/>
      <w:szCs w:val="22"/>
    </w:rPr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  <w:rPr>
      <w:sz w:val="22"/>
      <w:szCs w:val="22"/>
    </w:rPr>
  </w:style>
  <w:style w:type="character" w:customStyle="1" w:styleId="ListLabel6">
    <w:name w:val="ListLabel 6"/>
    <w:uiPriority w:val="99"/>
    <w:qFormat/>
  </w:style>
  <w:style w:type="character" w:customStyle="1" w:styleId="13">
    <w:name w:val="Подзаголовок Знак1"/>
    <w:basedOn w:val="a0"/>
    <w:link w:val="12"/>
    <w:uiPriority w:val="99"/>
    <w:semiHidden/>
    <w:qFormat/>
    <w:locked/>
    <w:rPr>
      <w:sz w:val="20"/>
      <w:szCs w:val="20"/>
      <w:lang w:eastAsia="ar-SA" w:bidi="ar-SA"/>
    </w:rPr>
  </w:style>
  <w:style w:type="character" w:customStyle="1" w:styleId="a7">
    <w:name w:val="Заголовок Знак"/>
    <w:basedOn w:val="a0"/>
    <w:link w:val="10"/>
    <w:uiPriority w:val="99"/>
    <w:qFormat/>
    <w:locked/>
    <w:rPr>
      <w:rFonts w:ascii="Cambria" w:hAnsi="Cambria" w:cs="Cambria"/>
      <w:sz w:val="24"/>
      <w:szCs w:val="24"/>
      <w:lang w:eastAsia="ar-SA" w:bidi="ar-SA"/>
    </w:rPr>
  </w:style>
  <w:style w:type="character" w:customStyle="1" w:styleId="15">
    <w:name w:val="Название Знак1"/>
    <w:basedOn w:val="a0"/>
    <w:uiPriority w:val="99"/>
    <w:qFormat/>
    <w:locked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16">
    <w:name w:val="Текст выноски Знак1"/>
    <w:basedOn w:val="a0"/>
    <w:uiPriority w:val="99"/>
    <w:semiHidden/>
    <w:qFormat/>
    <w:locked/>
    <w:rPr>
      <w:sz w:val="2"/>
      <w:szCs w:val="2"/>
      <w:lang w:eastAsia="ar-SA" w:bidi="ar-SA"/>
    </w:rPr>
  </w:style>
  <w:style w:type="character" w:customStyle="1" w:styleId="ListLabel7">
    <w:name w:val="ListLabel 7"/>
    <w:uiPriority w:val="99"/>
    <w:qFormat/>
    <w:rPr>
      <w:sz w:val="22"/>
      <w:szCs w:val="22"/>
    </w:rPr>
  </w:style>
  <w:style w:type="character" w:customStyle="1" w:styleId="ListLabel8">
    <w:name w:val="ListLabel 8"/>
    <w:uiPriority w:val="99"/>
    <w:qFormat/>
  </w:style>
  <w:style w:type="character" w:customStyle="1" w:styleId="ListLabel9">
    <w:name w:val="ListLabel 9"/>
    <w:uiPriority w:val="99"/>
    <w:qFormat/>
    <w:rPr>
      <w:sz w:val="22"/>
      <w:szCs w:val="22"/>
    </w:rPr>
  </w:style>
  <w:style w:type="character" w:customStyle="1" w:styleId="ListLabel10">
    <w:name w:val="ListLabel 10"/>
    <w:uiPriority w:val="99"/>
    <w:qFormat/>
  </w:style>
  <w:style w:type="character" w:customStyle="1" w:styleId="BodyTextChar1">
    <w:name w:val="Body Text Char1"/>
    <w:basedOn w:val="a0"/>
    <w:uiPriority w:val="99"/>
    <w:semiHidden/>
    <w:qFormat/>
    <w:rPr>
      <w:sz w:val="20"/>
      <w:szCs w:val="20"/>
      <w:lang w:eastAsia="ar-SA"/>
    </w:rPr>
  </w:style>
  <w:style w:type="character" w:customStyle="1" w:styleId="SubtitleChar1">
    <w:name w:val="Subtitle Char1"/>
    <w:basedOn w:val="a0"/>
    <w:uiPriority w:val="11"/>
    <w:qFormat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TitleChar1">
    <w:name w:val="Title Char1"/>
    <w:basedOn w:val="a0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20">
    <w:name w:val="Текст выноски Знак2"/>
    <w:basedOn w:val="a0"/>
    <w:link w:val="7"/>
    <w:uiPriority w:val="99"/>
    <w:semiHidden/>
    <w:qFormat/>
    <w:rPr>
      <w:sz w:val="0"/>
      <w:szCs w:val="0"/>
      <w:lang w:eastAsia="ar-SA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ListLabel27">
    <w:name w:val="ListLabel 27"/>
    <w:qFormat/>
    <w:rPr>
      <w:sz w:val="22"/>
      <w:szCs w:val="22"/>
    </w:rPr>
  </w:style>
  <w:style w:type="character" w:customStyle="1" w:styleId="ListLabel28">
    <w:name w:val="ListLabel 28"/>
    <w:qFormat/>
    <w:rPr>
      <w:rFonts w:ascii="Cambria" w:hAnsi="Cambria" w:cs="Cambria"/>
      <w:b/>
      <w:bCs/>
      <w:sz w:val="26"/>
      <w:szCs w:val="26"/>
      <w:lang w:eastAsia="ar-SA" w:bidi="ar-SA"/>
    </w:rPr>
  </w:style>
  <w:style w:type="paragraph" w:styleId="ae">
    <w:name w:val="Title"/>
    <w:basedOn w:val="a"/>
    <w:next w:val="af"/>
    <w:uiPriority w:val="99"/>
    <w:qFormat/>
    <w:pPr>
      <w:spacing w:after="0" w:line="240" w:lineRule="auto"/>
      <w:ind w:hanging="1394"/>
      <w:jc w:val="center"/>
    </w:pPr>
    <w:rPr>
      <w:b/>
      <w:bCs/>
      <w:sz w:val="28"/>
      <w:szCs w:val="28"/>
    </w:rPr>
  </w:style>
  <w:style w:type="paragraph" w:styleId="af0">
    <w:name w:val="Body Text"/>
    <w:basedOn w:val="a"/>
    <w:link w:val="31"/>
    <w:uiPriority w:val="99"/>
    <w:qFormat/>
    <w:pPr>
      <w:spacing w:after="120"/>
    </w:pPr>
  </w:style>
  <w:style w:type="paragraph" w:styleId="af1">
    <w:name w:val="List"/>
    <w:basedOn w:val="af0"/>
    <w:uiPriority w:val="99"/>
    <w:qFormat/>
  </w:style>
  <w:style w:type="paragraph" w:styleId="af2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next w:val="17"/>
    <w:uiPriority w:val="99"/>
    <w:semiHidden/>
    <w:qFormat/>
    <w:pPr>
      <w:suppressLineNumbers/>
    </w:pPr>
  </w:style>
  <w:style w:type="paragraph" w:styleId="af4">
    <w:name w:val="Balloon Text"/>
    <w:basedOn w:val="a"/>
    <w:link w:val="32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index 1"/>
    <w:basedOn w:val="a"/>
    <w:next w:val="a"/>
    <w:uiPriority w:val="99"/>
    <w:semiHidden/>
    <w:qFormat/>
    <w:pPr>
      <w:ind w:left="200" w:hanging="200"/>
    </w:pPr>
  </w:style>
  <w:style w:type="paragraph" w:styleId="af">
    <w:name w:val="Subtitle"/>
    <w:basedOn w:val="a"/>
    <w:next w:val="a"/>
    <w:uiPriority w:val="99"/>
    <w:qFormat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paragraph" w:styleId="af5">
    <w:name w:val="footer"/>
    <w:basedOn w:val="a"/>
    <w:qFormat/>
  </w:style>
  <w:style w:type="paragraph" w:customStyle="1" w:styleId="18">
    <w:name w:val="Заголовок1"/>
    <w:basedOn w:val="a"/>
    <w:next w:val="af0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aption1">
    <w:name w:val="Caption1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a"/>
    <w:next w:val="a"/>
    <w:uiPriority w:val="99"/>
    <w:qFormat/>
    <w:pPr>
      <w:keepNext/>
      <w:tabs>
        <w:tab w:val="left" w:pos="0"/>
      </w:tabs>
      <w:spacing w:before="240" w:after="60" w:line="240" w:lineRule="auto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customStyle="1" w:styleId="Heading21">
    <w:name w:val="Heading 21"/>
    <w:basedOn w:val="a"/>
    <w:next w:val="a"/>
    <w:uiPriority w:val="99"/>
    <w:qFormat/>
    <w:pPr>
      <w:keepNext/>
      <w:keepLines/>
      <w:tabs>
        <w:tab w:val="left" w:pos="0"/>
      </w:tabs>
      <w:spacing w:before="200" w:after="0" w:line="240" w:lineRule="auto"/>
      <w:outlineLvl w:val="1"/>
    </w:pPr>
    <w:rPr>
      <w:color w:val="808080"/>
    </w:rPr>
  </w:style>
  <w:style w:type="paragraph" w:customStyle="1" w:styleId="Heading31">
    <w:name w:val="Heading 31"/>
    <w:basedOn w:val="a"/>
    <w:next w:val="a"/>
    <w:uiPriority w:val="99"/>
    <w:qFormat/>
    <w:pPr>
      <w:keepNext/>
      <w:keepLines/>
      <w:tabs>
        <w:tab w:val="left" w:pos="0"/>
      </w:tabs>
      <w:spacing w:before="200" w:after="0" w:line="240" w:lineRule="auto"/>
      <w:outlineLvl w:val="2"/>
    </w:pPr>
    <w:rPr>
      <w:color w:val="808080"/>
    </w:rPr>
  </w:style>
  <w:style w:type="paragraph" w:customStyle="1" w:styleId="Heading41">
    <w:name w:val="Heading 41"/>
    <w:basedOn w:val="a"/>
    <w:next w:val="a"/>
    <w:uiPriority w:val="99"/>
    <w:qFormat/>
    <w:pPr>
      <w:keepNext/>
      <w:keepLines/>
      <w:tabs>
        <w:tab w:val="left" w:pos="0"/>
      </w:tabs>
      <w:spacing w:before="200" w:after="0" w:line="240" w:lineRule="auto"/>
      <w:outlineLvl w:val="3"/>
    </w:pPr>
    <w:rPr>
      <w:i/>
      <w:iCs/>
      <w:color w:val="808080"/>
    </w:rPr>
  </w:style>
  <w:style w:type="paragraph" w:customStyle="1" w:styleId="Caption11">
    <w:name w:val="Caption11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oter1">
    <w:name w:val="Footer1"/>
    <w:basedOn w:val="a"/>
    <w:uiPriority w:val="99"/>
    <w:qFormat/>
    <w:pPr>
      <w:tabs>
        <w:tab w:val="center" w:pos="4677"/>
        <w:tab w:val="right" w:pos="9355"/>
      </w:tabs>
      <w:spacing w:after="0" w:line="240" w:lineRule="auto"/>
      <w:textAlignment w:val="baseline"/>
    </w:pPr>
  </w:style>
  <w:style w:type="paragraph" w:customStyle="1" w:styleId="Header1">
    <w:name w:val="Header1"/>
    <w:basedOn w:val="a"/>
    <w:uiPriority w:val="99"/>
    <w:qFormat/>
    <w:pPr>
      <w:tabs>
        <w:tab w:val="center" w:pos="4677"/>
        <w:tab w:val="right" w:pos="9355"/>
      </w:tabs>
      <w:spacing w:after="0" w:line="240" w:lineRule="auto"/>
      <w:textAlignment w:val="baseline"/>
    </w:pPr>
  </w:style>
  <w:style w:type="paragraph" w:customStyle="1" w:styleId="ConsPlusCell">
    <w:name w:val="ConsPlusCell"/>
    <w:uiPriority w:val="99"/>
    <w:qFormat/>
    <w:pPr>
      <w:widowControl w:val="0"/>
      <w:suppressAutoHyphens/>
    </w:pPr>
    <w:rPr>
      <w:lang w:eastAsia="ar-SA" w:bidi="ar-SA"/>
    </w:rPr>
  </w:style>
  <w:style w:type="paragraph" w:customStyle="1" w:styleId="31">
    <w:name w:val="Основной текст Знак3"/>
    <w:basedOn w:val="a"/>
    <w:link w:val="af0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Знак1"/>
    <w:basedOn w:val="a"/>
    <w:uiPriority w:val="99"/>
    <w:qFormat/>
    <w:pPr>
      <w:spacing w:after="0" w:line="240" w:lineRule="auto"/>
    </w:pPr>
    <w:rPr>
      <w:rFonts w:ascii="Verdana" w:hAnsi="Verdana" w:cs="Verdana"/>
      <w:lang w:val="en-US"/>
    </w:rPr>
  </w:style>
  <w:style w:type="paragraph" w:customStyle="1" w:styleId="af6">
    <w:name w:val="Обычный (паспорт)"/>
    <w:basedOn w:val="a"/>
    <w:uiPriority w:val="99"/>
    <w:qFormat/>
    <w:pPr>
      <w:spacing w:before="120" w:after="0" w:line="240" w:lineRule="auto"/>
      <w:jc w:val="both"/>
    </w:pPr>
    <w:rPr>
      <w:sz w:val="28"/>
      <w:szCs w:val="28"/>
    </w:rPr>
  </w:style>
  <w:style w:type="paragraph" w:customStyle="1" w:styleId="af7">
    <w:name w:val="Жирный (паспорт)"/>
    <w:basedOn w:val="a"/>
    <w:uiPriority w:val="99"/>
    <w:qFormat/>
    <w:pPr>
      <w:spacing w:before="120" w:after="0" w:line="240" w:lineRule="auto"/>
      <w:jc w:val="both"/>
    </w:pPr>
    <w:rPr>
      <w:b/>
      <w:bCs/>
      <w:sz w:val="28"/>
      <w:szCs w:val="28"/>
    </w:rPr>
  </w:style>
  <w:style w:type="paragraph" w:customStyle="1" w:styleId="120">
    <w:name w:val="Указатель12"/>
    <w:basedOn w:val="a"/>
    <w:uiPriority w:val="99"/>
    <w:qFormat/>
    <w:pPr>
      <w:suppressLineNumbers/>
    </w:p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lang w:eastAsia="ar-SA" w:bidi="ar-SA"/>
    </w:rPr>
  </w:style>
  <w:style w:type="paragraph" w:customStyle="1" w:styleId="33">
    <w:name w:val="Знак3"/>
    <w:basedOn w:val="a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10">
    <w:name w:val="Название111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Основной текст 21"/>
    <w:basedOn w:val="a"/>
    <w:uiPriority w:val="99"/>
    <w:qFormat/>
    <w:pPr>
      <w:spacing w:after="0" w:line="240" w:lineRule="auto"/>
      <w:ind w:firstLine="720"/>
      <w:jc w:val="both"/>
    </w:pPr>
    <w:rPr>
      <w:sz w:val="28"/>
      <w:szCs w:val="28"/>
    </w:rPr>
  </w:style>
  <w:style w:type="paragraph" w:customStyle="1" w:styleId="Default">
    <w:name w:val="Default"/>
    <w:uiPriority w:val="99"/>
    <w:qFormat/>
    <w:pPr>
      <w:suppressAutoHyphens/>
    </w:pPr>
    <w:rPr>
      <w:color w:val="000000"/>
      <w:lang w:eastAsia="ar-SA" w:bidi="ar-SA"/>
    </w:rPr>
  </w:style>
  <w:style w:type="paragraph" w:customStyle="1" w:styleId="211">
    <w:name w:val="Цитата 21"/>
    <w:basedOn w:val="a"/>
    <w:next w:val="a"/>
    <w:uiPriority w:val="99"/>
    <w:qFormat/>
    <w:pPr>
      <w:spacing w:after="0" w:line="240" w:lineRule="auto"/>
    </w:pPr>
    <w:rPr>
      <w:color w:val="000000"/>
    </w:rPr>
  </w:style>
  <w:style w:type="paragraph" w:customStyle="1" w:styleId="1a">
    <w:name w:val="Название1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8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b">
    <w:name w:val="Абзац списка1"/>
    <w:basedOn w:val="a"/>
    <w:uiPriority w:val="99"/>
    <w:qFormat/>
    <w:pPr>
      <w:ind w:left="720"/>
    </w:pPr>
  </w:style>
  <w:style w:type="paragraph" w:customStyle="1" w:styleId="ConsPlusNormal">
    <w:name w:val="ConsPlusNormal"/>
    <w:uiPriority w:val="99"/>
    <w:qFormat/>
    <w:pPr>
      <w:suppressAutoHyphens/>
      <w:ind w:firstLine="720"/>
    </w:pPr>
    <w:rPr>
      <w:lang w:eastAsia="ar-SA" w:bidi="ar-SA"/>
    </w:rPr>
  </w:style>
  <w:style w:type="paragraph" w:customStyle="1" w:styleId="1c">
    <w:name w:val="Обычный (веб)1"/>
    <w:basedOn w:val="a"/>
    <w:uiPriority w:val="99"/>
    <w:qFormat/>
    <w:pPr>
      <w:spacing w:before="280" w:after="119" w:line="240" w:lineRule="auto"/>
    </w:pPr>
    <w:rPr>
      <w:sz w:val="24"/>
      <w:szCs w:val="24"/>
    </w:rPr>
  </w:style>
  <w:style w:type="paragraph" w:customStyle="1" w:styleId="110">
    <w:name w:val="Название11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2">
    <w:name w:val="Указатель11"/>
    <w:basedOn w:val="a"/>
    <w:uiPriority w:val="99"/>
    <w:qFormat/>
    <w:pPr>
      <w:suppressLineNumbers/>
    </w:pPr>
  </w:style>
  <w:style w:type="paragraph" w:customStyle="1" w:styleId="32">
    <w:name w:val="Текст выноски Знак3"/>
    <w:basedOn w:val="a"/>
    <w:link w:val="af4"/>
    <w:uiPriority w:val="99"/>
    <w:qFormat/>
    <w:pPr>
      <w:spacing w:after="0" w:line="240" w:lineRule="auto"/>
      <w:textAlignment w:val="baseline"/>
    </w:pPr>
    <w:rPr>
      <w:rFonts w:ascii="Tahoma" w:hAnsi="Tahoma" w:cs="Tahoma"/>
      <w:sz w:val="16"/>
      <w:szCs w:val="16"/>
    </w:rPr>
  </w:style>
  <w:style w:type="paragraph" w:customStyle="1" w:styleId="22">
    <w:name w:val="Знак2"/>
    <w:basedOn w:val="a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41">
    <w:name w:val="Знак4"/>
    <w:basedOn w:val="a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9">
    <w:name w:val="Содержимое таблицы"/>
    <w:basedOn w:val="a"/>
    <w:uiPriority w:val="99"/>
    <w:qFormat/>
    <w:pPr>
      <w:suppressLineNumbers/>
    </w:pPr>
  </w:style>
  <w:style w:type="paragraph" w:customStyle="1" w:styleId="afa">
    <w:name w:val="Заголовок таблицы"/>
    <w:basedOn w:val="af9"/>
    <w:uiPriority w:val="99"/>
    <w:qFormat/>
    <w:pPr>
      <w:jc w:val="center"/>
    </w:pPr>
    <w:rPr>
      <w:b/>
      <w:bCs/>
    </w:rPr>
  </w:style>
  <w:style w:type="paragraph" w:customStyle="1" w:styleId="BodyText20">
    <w:name w:val="Body Text 2 Знак"/>
    <w:basedOn w:val="a"/>
    <w:uiPriority w:val="99"/>
    <w:qFormat/>
    <w:pPr>
      <w:spacing w:after="0" w:line="240" w:lineRule="auto"/>
      <w:ind w:firstLine="720"/>
      <w:jc w:val="both"/>
    </w:pPr>
    <w:rPr>
      <w:sz w:val="24"/>
      <w:szCs w:val="24"/>
    </w:rPr>
  </w:style>
  <w:style w:type="paragraph" w:customStyle="1" w:styleId="1d">
    <w:name w:val="Указатель1"/>
    <w:basedOn w:val="a"/>
    <w:uiPriority w:val="99"/>
    <w:qFormat/>
    <w:pPr>
      <w:suppressLineNumbers/>
    </w:pPr>
  </w:style>
  <w:style w:type="paragraph" w:customStyle="1" w:styleId="1e">
    <w:name w:val="Без интервала1"/>
    <w:uiPriority w:val="99"/>
    <w:qFormat/>
    <w:pPr>
      <w:suppressAutoHyphens/>
    </w:pPr>
    <w:rPr>
      <w:lang w:eastAsia="ar-SA" w:bidi="ar-SA"/>
    </w:rPr>
  </w:style>
  <w:style w:type="paragraph" w:customStyle="1" w:styleId="printj">
    <w:name w:val="printj"/>
    <w:basedOn w:val="a"/>
    <w:uiPriority w:val="99"/>
    <w:qFormat/>
    <w:pPr>
      <w:spacing w:before="280" w:after="280" w:line="240" w:lineRule="auto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qFormat/>
    <w:pPr>
      <w:spacing w:before="280" w:after="280" w:line="240" w:lineRule="auto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pPr>
      <w:ind w:left="720"/>
    </w:pPr>
  </w:style>
  <w:style w:type="paragraph" w:customStyle="1" w:styleId="afb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lang w:eastAsia="ar-SA" w:bidi="ar-SA"/>
    </w:rPr>
  </w:style>
  <w:style w:type="paragraph" w:customStyle="1" w:styleId="afc">
    <w:name w:val="Содержимое врезки"/>
    <w:basedOn w:val="a"/>
    <w:uiPriority w:val="99"/>
    <w:qFormat/>
  </w:style>
  <w:style w:type="paragraph" w:customStyle="1" w:styleId="Footer2">
    <w:name w:val="Footer2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78999C29F64B0B8D0F96AC61D55BA00DDF3646A12152CAB6F73A52E15902kB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C4A58EACE001454A7058E54DB5D635CDBF383A2D7C1FFF21BEBCECA842DBd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A58EACE001454A7058E54DB5D635CDBF383F2A7C15FF21BEBCECA842DBdB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189121992E96E1E43ED451C00472616A12327DBDD9B46DE33AF9E8F2D48AEE37397CC91228FCBCC28079B3C059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50</Pages>
  <Words>12546</Words>
  <Characters>71515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Администрация Псковского района</Company>
  <LinksUpToDate>false</LinksUpToDate>
  <CharactersWithSpaces>83894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subject/>
  <dc:creator>User</dc:creator>
  <dc:description/>
  <cp:lastModifiedBy>USER</cp:lastModifiedBy>
  <cp:revision>3</cp:revision>
  <cp:lastPrinted>2024-11-27T13:16:00Z</cp:lastPrinted>
  <dcterms:created xsi:type="dcterms:W3CDTF">2024-11-27T12:04:00Z</dcterms:created>
  <dcterms:modified xsi:type="dcterms:W3CDTF">2024-11-27T13:30:00Z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Псковского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98CE1FB681454076A1722BC842C97F8E</vt:lpwstr>
  </property>
  <property fmtid="{D5CDD505-2E9C-101B-9397-08002B2CF9AE}" pid="7" name="KSOProductBuildVer">
    <vt:lpwstr>1049-11.2.0.11440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